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CBE3" w14:textId="77777777" w:rsidR="00006998" w:rsidRDefault="00006998" w:rsidP="00006998">
      <w:pPr>
        <w:pStyle w:val="Default"/>
        <w:jc w:val="center"/>
        <w:rPr>
          <w:sz w:val="26"/>
          <w:szCs w:val="26"/>
        </w:rPr>
      </w:pPr>
      <w:r>
        <w:rPr>
          <w:b/>
          <w:bCs/>
          <w:color w:val="25282B"/>
          <w:sz w:val="26"/>
          <w:szCs w:val="26"/>
        </w:rPr>
        <w:t xml:space="preserve">TOM GREEN COUNTY APPRAISAL DISTRICT </w:t>
      </w:r>
    </w:p>
    <w:p w14:paraId="75FFC397" w14:textId="77777777" w:rsidR="00006998" w:rsidRDefault="00006998" w:rsidP="00006998">
      <w:pPr>
        <w:pStyle w:val="Default"/>
        <w:jc w:val="center"/>
        <w:rPr>
          <w:sz w:val="26"/>
          <w:szCs w:val="26"/>
        </w:rPr>
      </w:pPr>
      <w:r>
        <w:rPr>
          <w:b/>
          <w:bCs/>
          <w:color w:val="25282B"/>
          <w:sz w:val="26"/>
          <w:szCs w:val="26"/>
        </w:rPr>
        <w:t>BOARD OF DIRECTORS AGENDA</w:t>
      </w:r>
    </w:p>
    <w:p w14:paraId="6FFF6912" w14:textId="597B4B4D" w:rsidR="00006998" w:rsidRDefault="003C2A30" w:rsidP="00006998">
      <w:pPr>
        <w:pStyle w:val="Default"/>
        <w:jc w:val="center"/>
        <w:rPr>
          <w:b/>
          <w:bCs/>
          <w:color w:val="25282B"/>
          <w:sz w:val="26"/>
          <w:szCs w:val="26"/>
        </w:rPr>
      </w:pPr>
      <w:r>
        <w:rPr>
          <w:b/>
          <w:bCs/>
          <w:color w:val="25282B"/>
          <w:sz w:val="26"/>
          <w:szCs w:val="26"/>
        </w:rPr>
        <w:t>July 31</w:t>
      </w:r>
      <w:r w:rsidR="00006998">
        <w:rPr>
          <w:b/>
          <w:bCs/>
          <w:color w:val="25282B"/>
          <w:sz w:val="26"/>
          <w:szCs w:val="26"/>
        </w:rPr>
        <w:t>,</w:t>
      </w:r>
      <w:r>
        <w:rPr>
          <w:b/>
          <w:bCs/>
          <w:color w:val="25282B"/>
          <w:sz w:val="26"/>
          <w:szCs w:val="26"/>
        </w:rPr>
        <w:t xml:space="preserve"> </w:t>
      </w:r>
      <w:r w:rsidR="00006998">
        <w:rPr>
          <w:b/>
          <w:bCs/>
          <w:color w:val="25282B"/>
          <w:sz w:val="26"/>
          <w:szCs w:val="26"/>
        </w:rPr>
        <w:t>202</w:t>
      </w:r>
      <w:r>
        <w:rPr>
          <w:b/>
          <w:bCs/>
          <w:color w:val="25282B"/>
          <w:sz w:val="26"/>
          <w:szCs w:val="26"/>
        </w:rPr>
        <w:t>3</w:t>
      </w:r>
    </w:p>
    <w:p w14:paraId="183E0978" w14:textId="647DAE8E" w:rsidR="00006998" w:rsidRDefault="00006998" w:rsidP="00006998">
      <w:pPr>
        <w:pStyle w:val="Default"/>
        <w:rPr>
          <w:color w:val="25282B"/>
          <w:sz w:val="23"/>
          <w:szCs w:val="23"/>
        </w:rPr>
      </w:pPr>
      <w:r>
        <w:rPr>
          <w:color w:val="25282B"/>
          <w:sz w:val="23"/>
          <w:szCs w:val="23"/>
        </w:rPr>
        <w:t>The Board of Directors of the Tom Green County Appraisa</w:t>
      </w:r>
      <w:r>
        <w:rPr>
          <w:color w:val="444646"/>
          <w:sz w:val="23"/>
          <w:szCs w:val="23"/>
        </w:rPr>
        <w:t xml:space="preserve">l </w:t>
      </w:r>
      <w:r>
        <w:rPr>
          <w:color w:val="25282B"/>
          <w:sz w:val="23"/>
          <w:szCs w:val="23"/>
        </w:rPr>
        <w:t xml:space="preserve">District will meet on </w:t>
      </w:r>
      <w:r w:rsidR="003C2A30">
        <w:rPr>
          <w:color w:val="25282B"/>
          <w:sz w:val="23"/>
          <w:szCs w:val="23"/>
        </w:rPr>
        <w:t>Monday</w:t>
      </w:r>
      <w:r>
        <w:rPr>
          <w:color w:val="25282B"/>
          <w:sz w:val="23"/>
          <w:szCs w:val="23"/>
        </w:rPr>
        <w:t xml:space="preserve"> </w:t>
      </w:r>
      <w:r w:rsidR="003C2A30">
        <w:rPr>
          <w:color w:val="25282B"/>
          <w:sz w:val="23"/>
          <w:szCs w:val="23"/>
        </w:rPr>
        <w:t>July 31,</w:t>
      </w:r>
      <w:r>
        <w:rPr>
          <w:color w:val="25282B"/>
          <w:sz w:val="23"/>
          <w:szCs w:val="23"/>
        </w:rPr>
        <w:t xml:space="preserve"> 202</w:t>
      </w:r>
      <w:r w:rsidR="003C2A30">
        <w:rPr>
          <w:color w:val="25282B"/>
          <w:sz w:val="23"/>
          <w:szCs w:val="23"/>
        </w:rPr>
        <w:t>3</w:t>
      </w:r>
      <w:r>
        <w:rPr>
          <w:color w:val="25282B"/>
          <w:sz w:val="23"/>
          <w:szCs w:val="23"/>
        </w:rPr>
        <w:t>, at 1</w:t>
      </w:r>
      <w:r w:rsidR="003C2A30">
        <w:rPr>
          <w:color w:val="25282B"/>
          <w:sz w:val="23"/>
          <w:szCs w:val="23"/>
        </w:rPr>
        <w:t>:00 PM</w:t>
      </w:r>
      <w:r>
        <w:rPr>
          <w:color w:val="25282B"/>
          <w:sz w:val="23"/>
          <w:szCs w:val="23"/>
        </w:rPr>
        <w:t>, in the Directors Room of the Appraisal District Offices at 2302 Pulliam, San Angelo</w:t>
      </w:r>
      <w:r>
        <w:rPr>
          <w:color w:val="444646"/>
          <w:sz w:val="23"/>
          <w:szCs w:val="23"/>
        </w:rPr>
        <w:t xml:space="preserve">, </w:t>
      </w:r>
      <w:r>
        <w:rPr>
          <w:color w:val="25282B"/>
          <w:sz w:val="23"/>
          <w:szCs w:val="23"/>
        </w:rPr>
        <w:t xml:space="preserve">Texas. The following items are on the agenda: </w:t>
      </w:r>
    </w:p>
    <w:p w14:paraId="1EFDED1A" w14:textId="77777777" w:rsidR="00006998" w:rsidRDefault="00006998" w:rsidP="00006998">
      <w:pPr>
        <w:pStyle w:val="Default"/>
        <w:rPr>
          <w:color w:val="25282B"/>
          <w:sz w:val="23"/>
          <w:szCs w:val="23"/>
        </w:rPr>
      </w:pPr>
    </w:p>
    <w:p w14:paraId="0E7DD43E" w14:textId="77777777" w:rsidR="00006998" w:rsidRDefault="00006998" w:rsidP="00006998">
      <w:pPr>
        <w:pStyle w:val="Default"/>
        <w:numPr>
          <w:ilvl w:val="0"/>
          <w:numId w:val="1"/>
        </w:numPr>
        <w:spacing w:line="360" w:lineRule="auto"/>
        <w:rPr>
          <w:color w:val="25282B"/>
          <w:sz w:val="23"/>
          <w:szCs w:val="23"/>
        </w:rPr>
      </w:pPr>
      <w:r>
        <w:rPr>
          <w:color w:val="25282B"/>
          <w:sz w:val="23"/>
          <w:szCs w:val="23"/>
        </w:rPr>
        <w:t>Call to Order.</w:t>
      </w:r>
    </w:p>
    <w:p w14:paraId="0C44012E" w14:textId="4CD6DF41" w:rsidR="00006998" w:rsidRDefault="00006998" w:rsidP="00006998">
      <w:pPr>
        <w:pStyle w:val="Default"/>
        <w:numPr>
          <w:ilvl w:val="0"/>
          <w:numId w:val="1"/>
        </w:numPr>
        <w:spacing w:line="360" w:lineRule="auto"/>
        <w:rPr>
          <w:color w:val="25282B"/>
          <w:sz w:val="23"/>
          <w:szCs w:val="23"/>
        </w:rPr>
      </w:pPr>
      <w:r>
        <w:rPr>
          <w:color w:val="25282B"/>
          <w:sz w:val="23"/>
          <w:szCs w:val="23"/>
        </w:rPr>
        <w:t xml:space="preserve">Approve the minutes of the Board Meeting from </w:t>
      </w:r>
      <w:r w:rsidR="003C2A30">
        <w:rPr>
          <w:color w:val="25282B"/>
          <w:sz w:val="23"/>
          <w:szCs w:val="23"/>
        </w:rPr>
        <w:t>June 12</w:t>
      </w:r>
      <w:r w:rsidR="005D3076">
        <w:rPr>
          <w:color w:val="25282B"/>
          <w:sz w:val="23"/>
          <w:szCs w:val="23"/>
        </w:rPr>
        <w:t>, 202</w:t>
      </w:r>
      <w:r w:rsidR="003C2A30">
        <w:rPr>
          <w:color w:val="25282B"/>
          <w:sz w:val="23"/>
          <w:szCs w:val="23"/>
        </w:rPr>
        <w:t>3</w:t>
      </w:r>
      <w:r>
        <w:rPr>
          <w:color w:val="25282B"/>
          <w:sz w:val="23"/>
          <w:szCs w:val="23"/>
        </w:rPr>
        <w:t>.</w:t>
      </w:r>
    </w:p>
    <w:p w14:paraId="27EDED19" w14:textId="77777777" w:rsidR="00006998" w:rsidRDefault="00006998" w:rsidP="00006998">
      <w:pPr>
        <w:pStyle w:val="Default"/>
        <w:numPr>
          <w:ilvl w:val="0"/>
          <w:numId w:val="1"/>
        </w:numPr>
        <w:spacing w:line="360" w:lineRule="auto"/>
        <w:rPr>
          <w:color w:val="25282B"/>
          <w:sz w:val="23"/>
          <w:szCs w:val="23"/>
        </w:rPr>
      </w:pPr>
      <w:r>
        <w:rPr>
          <w:color w:val="25282B"/>
          <w:sz w:val="23"/>
          <w:szCs w:val="23"/>
        </w:rPr>
        <w:t>Public Comment.</w:t>
      </w:r>
    </w:p>
    <w:p w14:paraId="0218EA92" w14:textId="18B7507E" w:rsidR="008142A4" w:rsidRDefault="008142A4" w:rsidP="00006998">
      <w:pPr>
        <w:pStyle w:val="Default"/>
        <w:numPr>
          <w:ilvl w:val="0"/>
          <w:numId w:val="1"/>
        </w:numPr>
        <w:spacing w:line="360" w:lineRule="auto"/>
        <w:rPr>
          <w:color w:val="25282B"/>
          <w:sz w:val="23"/>
          <w:szCs w:val="23"/>
        </w:rPr>
      </w:pPr>
      <w:r>
        <w:rPr>
          <w:color w:val="25282B"/>
          <w:sz w:val="23"/>
          <w:szCs w:val="23"/>
        </w:rPr>
        <w:t>Investment Report.</w:t>
      </w:r>
    </w:p>
    <w:p w14:paraId="524F4096" w14:textId="77777777" w:rsidR="00246073" w:rsidRPr="00246073" w:rsidRDefault="00246073" w:rsidP="00246073">
      <w:pPr>
        <w:pStyle w:val="ListParagraph"/>
        <w:numPr>
          <w:ilvl w:val="0"/>
          <w:numId w:val="1"/>
        </w:numPr>
        <w:rPr>
          <w:rFonts w:ascii="Arial" w:hAnsi="Arial" w:cs="Arial"/>
          <w:color w:val="25282B"/>
          <w:sz w:val="23"/>
          <w:szCs w:val="23"/>
        </w:rPr>
      </w:pPr>
      <w:r w:rsidRPr="00246073">
        <w:rPr>
          <w:rFonts w:ascii="Arial" w:hAnsi="Arial" w:cs="Arial"/>
          <w:color w:val="25282B"/>
          <w:sz w:val="23"/>
          <w:szCs w:val="23"/>
        </w:rPr>
        <w:t>Update on 2023 Certified Value Estimates for Tom Green County Appraisal District.</w:t>
      </w:r>
    </w:p>
    <w:p w14:paraId="02249795" w14:textId="6CDE34F5" w:rsidR="005D3076" w:rsidRPr="00246073" w:rsidRDefault="00246073" w:rsidP="00246073">
      <w:pPr>
        <w:pStyle w:val="Default"/>
        <w:numPr>
          <w:ilvl w:val="0"/>
          <w:numId w:val="1"/>
        </w:numPr>
        <w:spacing w:line="360" w:lineRule="auto"/>
        <w:rPr>
          <w:color w:val="25282B"/>
          <w:sz w:val="23"/>
          <w:szCs w:val="23"/>
        </w:rPr>
      </w:pPr>
      <w:r>
        <w:rPr>
          <w:color w:val="25282B"/>
          <w:sz w:val="23"/>
          <w:szCs w:val="23"/>
        </w:rPr>
        <w:t>Update on Senate Bill 2</w:t>
      </w:r>
      <w:r w:rsidR="00C64534">
        <w:rPr>
          <w:color w:val="25282B"/>
          <w:sz w:val="23"/>
          <w:szCs w:val="23"/>
        </w:rPr>
        <w:t xml:space="preserve"> from second called session.</w:t>
      </w:r>
    </w:p>
    <w:p w14:paraId="6E37F9DA" w14:textId="5F5ACFA2" w:rsidR="005D3076" w:rsidRPr="00246073" w:rsidRDefault="00246073" w:rsidP="00246073">
      <w:pPr>
        <w:pStyle w:val="Default"/>
        <w:numPr>
          <w:ilvl w:val="0"/>
          <w:numId w:val="1"/>
        </w:numPr>
        <w:spacing w:line="360" w:lineRule="auto"/>
        <w:rPr>
          <w:color w:val="25282B"/>
          <w:sz w:val="23"/>
          <w:szCs w:val="23"/>
        </w:rPr>
      </w:pPr>
      <w:r>
        <w:rPr>
          <w:color w:val="25282B"/>
          <w:sz w:val="23"/>
          <w:szCs w:val="23"/>
        </w:rPr>
        <w:t>Presentation from Texas County &amp; District Retirement System.</w:t>
      </w:r>
    </w:p>
    <w:p w14:paraId="34850608" w14:textId="24093FCA" w:rsidR="005D3076" w:rsidRDefault="00246073" w:rsidP="00246073">
      <w:pPr>
        <w:pStyle w:val="Default"/>
        <w:numPr>
          <w:ilvl w:val="0"/>
          <w:numId w:val="1"/>
        </w:numPr>
        <w:spacing w:line="360" w:lineRule="auto"/>
        <w:rPr>
          <w:color w:val="25282B"/>
          <w:sz w:val="23"/>
          <w:szCs w:val="23"/>
        </w:rPr>
      </w:pPr>
      <w:r>
        <w:rPr>
          <w:color w:val="25282B"/>
          <w:sz w:val="23"/>
          <w:szCs w:val="23"/>
        </w:rPr>
        <w:t xml:space="preserve">Update on Current </w:t>
      </w:r>
      <w:r w:rsidR="00142A80">
        <w:rPr>
          <w:color w:val="25282B"/>
          <w:sz w:val="23"/>
          <w:szCs w:val="23"/>
        </w:rPr>
        <w:t>w</w:t>
      </w:r>
      <w:r>
        <w:rPr>
          <w:color w:val="25282B"/>
          <w:sz w:val="23"/>
          <w:szCs w:val="23"/>
        </w:rPr>
        <w:t>ebsite for the Tom Green County Appraisal District.</w:t>
      </w:r>
    </w:p>
    <w:p w14:paraId="05FE2B6E" w14:textId="5139B60F" w:rsidR="00246073" w:rsidRDefault="00C64534" w:rsidP="00246073">
      <w:pPr>
        <w:pStyle w:val="Default"/>
        <w:numPr>
          <w:ilvl w:val="0"/>
          <w:numId w:val="1"/>
        </w:numPr>
        <w:spacing w:line="360" w:lineRule="auto"/>
        <w:rPr>
          <w:color w:val="25282B"/>
          <w:sz w:val="23"/>
          <w:szCs w:val="23"/>
        </w:rPr>
      </w:pPr>
      <w:r>
        <w:rPr>
          <w:color w:val="25282B"/>
          <w:sz w:val="23"/>
          <w:szCs w:val="23"/>
        </w:rPr>
        <w:t xml:space="preserve">Notification to Board of Directors of 2023 Board appointments by taxing units; inquiry of Board members about their intentions regarding service beyond 2023; update on Board composition </w:t>
      </w:r>
      <w:r w:rsidR="00142A80">
        <w:rPr>
          <w:color w:val="25282B"/>
          <w:sz w:val="23"/>
          <w:szCs w:val="23"/>
        </w:rPr>
        <w:t>under</w:t>
      </w:r>
      <w:r>
        <w:rPr>
          <w:color w:val="25282B"/>
          <w:sz w:val="23"/>
          <w:szCs w:val="23"/>
        </w:rPr>
        <w:t xml:space="preserve"> Senate Bill 2 from second called session</w:t>
      </w:r>
      <w:r w:rsidR="00246073">
        <w:rPr>
          <w:color w:val="25282B"/>
          <w:sz w:val="23"/>
          <w:szCs w:val="23"/>
        </w:rPr>
        <w:t xml:space="preserve">. </w:t>
      </w:r>
    </w:p>
    <w:p w14:paraId="7889061B" w14:textId="6AD4B91F" w:rsidR="008142A4" w:rsidRPr="00246073" w:rsidRDefault="008142A4" w:rsidP="00246073">
      <w:pPr>
        <w:pStyle w:val="Default"/>
        <w:numPr>
          <w:ilvl w:val="0"/>
          <w:numId w:val="1"/>
        </w:numPr>
        <w:spacing w:line="360" w:lineRule="auto"/>
        <w:rPr>
          <w:color w:val="25282B"/>
          <w:sz w:val="23"/>
          <w:szCs w:val="23"/>
        </w:rPr>
      </w:pPr>
      <w:r>
        <w:rPr>
          <w:color w:val="25282B"/>
          <w:sz w:val="23"/>
          <w:szCs w:val="23"/>
        </w:rPr>
        <w:t>Chief Appraiser Evaluation.</w:t>
      </w:r>
    </w:p>
    <w:p w14:paraId="3322FE05" w14:textId="3165FC72" w:rsidR="005D3076" w:rsidRDefault="00006998" w:rsidP="005D3076">
      <w:pPr>
        <w:pStyle w:val="Default"/>
        <w:numPr>
          <w:ilvl w:val="0"/>
          <w:numId w:val="1"/>
        </w:numPr>
        <w:spacing w:line="360" w:lineRule="auto"/>
        <w:rPr>
          <w:color w:val="25282B"/>
          <w:sz w:val="23"/>
          <w:szCs w:val="23"/>
        </w:rPr>
      </w:pPr>
      <w:r>
        <w:rPr>
          <w:color w:val="25282B"/>
          <w:sz w:val="23"/>
          <w:szCs w:val="23"/>
        </w:rPr>
        <w:t>Consideration of and possible act</w:t>
      </w:r>
      <w:r w:rsidR="005D3076">
        <w:rPr>
          <w:color w:val="25282B"/>
          <w:sz w:val="23"/>
          <w:szCs w:val="23"/>
        </w:rPr>
        <w:t>ion</w:t>
      </w:r>
      <w:r w:rsidR="00246073">
        <w:rPr>
          <w:color w:val="25282B"/>
          <w:sz w:val="23"/>
          <w:szCs w:val="23"/>
        </w:rPr>
        <w:t xml:space="preserve"> on Chief Appraiser Contract.</w:t>
      </w:r>
    </w:p>
    <w:p w14:paraId="3B866152" w14:textId="174858A8" w:rsidR="00246073" w:rsidRDefault="00246073" w:rsidP="005D3076">
      <w:pPr>
        <w:pStyle w:val="Default"/>
        <w:numPr>
          <w:ilvl w:val="0"/>
          <w:numId w:val="1"/>
        </w:numPr>
        <w:spacing w:line="360" w:lineRule="auto"/>
        <w:rPr>
          <w:color w:val="25282B"/>
          <w:sz w:val="23"/>
          <w:szCs w:val="23"/>
        </w:rPr>
      </w:pPr>
      <w:r>
        <w:rPr>
          <w:color w:val="25282B"/>
          <w:sz w:val="23"/>
          <w:szCs w:val="23"/>
        </w:rPr>
        <w:t>Miscellaneous:</w:t>
      </w:r>
    </w:p>
    <w:p w14:paraId="7390DABC" w14:textId="4CE6868C" w:rsidR="00246073" w:rsidRDefault="00246073" w:rsidP="00246073">
      <w:pPr>
        <w:pStyle w:val="Default"/>
        <w:numPr>
          <w:ilvl w:val="1"/>
          <w:numId w:val="1"/>
        </w:numPr>
        <w:spacing w:line="360" w:lineRule="auto"/>
        <w:rPr>
          <w:color w:val="25282B"/>
          <w:sz w:val="23"/>
          <w:szCs w:val="23"/>
        </w:rPr>
      </w:pPr>
      <w:r>
        <w:rPr>
          <w:color w:val="25282B"/>
          <w:sz w:val="23"/>
          <w:szCs w:val="23"/>
        </w:rPr>
        <w:t>Set next meeting date.</w:t>
      </w:r>
    </w:p>
    <w:p w14:paraId="0752A4A7" w14:textId="038AD5DF" w:rsidR="00246073" w:rsidRDefault="00246073" w:rsidP="00246073">
      <w:pPr>
        <w:pStyle w:val="Default"/>
        <w:numPr>
          <w:ilvl w:val="1"/>
          <w:numId w:val="1"/>
        </w:numPr>
        <w:spacing w:line="360" w:lineRule="auto"/>
        <w:rPr>
          <w:color w:val="25282B"/>
          <w:sz w:val="23"/>
          <w:szCs w:val="23"/>
        </w:rPr>
      </w:pPr>
      <w:r>
        <w:rPr>
          <w:color w:val="25282B"/>
          <w:sz w:val="23"/>
          <w:szCs w:val="23"/>
        </w:rPr>
        <w:t>Suggested agenda items for the next meeting.</w:t>
      </w:r>
    </w:p>
    <w:p w14:paraId="42DF8BC9" w14:textId="3092B96C" w:rsidR="00006998" w:rsidRPr="00BE3056" w:rsidRDefault="00006998" w:rsidP="008F5369">
      <w:pPr>
        <w:pStyle w:val="Default"/>
        <w:spacing w:line="360" w:lineRule="auto"/>
        <w:rPr>
          <w:color w:val="25282B"/>
          <w:sz w:val="23"/>
          <w:szCs w:val="23"/>
        </w:rPr>
      </w:pPr>
    </w:p>
    <w:p w14:paraId="15026AF9" w14:textId="77777777" w:rsidR="00006998" w:rsidRDefault="00006998" w:rsidP="00006998">
      <w:pPr>
        <w:pStyle w:val="Default"/>
        <w:rPr>
          <w:sz w:val="23"/>
          <w:szCs w:val="23"/>
        </w:rPr>
      </w:pPr>
      <w:r>
        <w:rPr>
          <w:color w:val="25282B"/>
          <w:sz w:val="23"/>
          <w:szCs w:val="23"/>
        </w:rPr>
        <w:t xml:space="preserve"> If, </w:t>
      </w:r>
      <w:proofErr w:type="gramStart"/>
      <w:r>
        <w:rPr>
          <w:color w:val="25282B"/>
          <w:sz w:val="23"/>
          <w:szCs w:val="23"/>
        </w:rPr>
        <w:t>during the course of</w:t>
      </w:r>
      <w:proofErr w:type="gramEnd"/>
      <w:r>
        <w:rPr>
          <w:color w:val="25282B"/>
          <w:sz w:val="23"/>
          <w:szCs w:val="23"/>
        </w:rPr>
        <w:t xml:space="preserve"> the meeting</w:t>
      </w:r>
      <w:r>
        <w:rPr>
          <w:color w:val="444646"/>
          <w:sz w:val="23"/>
          <w:szCs w:val="23"/>
        </w:rPr>
        <w:t xml:space="preserve">, </w:t>
      </w:r>
      <w:r>
        <w:rPr>
          <w:color w:val="25282B"/>
          <w:sz w:val="23"/>
          <w:szCs w:val="23"/>
        </w:rPr>
        <w:t>discussion of any item on the agenda should be held in a closed meeting</w:t>
      </w:r>
      <w:r>
        <w:rPr>
          <w:color w:val="444646"/>
          <w:sz w:val="23"/>
          <w:szCs w:val="23"/>
        </w:rPr>
        <w:t xml:space="preserve">, </w:t>
      </w:r>
      <w:r>
        <w:rPr>
          <w:color w:val="25282B"/>
          <w:sz w:val="23"/>
          <w:szCs w:val="23"/>
        </w:rPr>
        <w:t>the Board will conduct a closed meeting in accordance with the Texas Open Meetings Act, Go</w:t>
      </w:r>
      <w:r>
        <w:rPr>
          <w:color w:val="444646"/>
          <w:sz w:val="23"/>
          <w:szCs w:val="23"/>
        </w:rPr>
        <w:t>v</w:t>
      </w:r>
      <w:r>
        <w:rPr>
          <w:color w:val="25282B"/>
          <w:sz w:val="23"/>
          <w:szCs w:val="23"/>
        </w:rPr>
        <w:t>ernment Code</w:t>
      </w:r>
      <w:r>
        <w:rPr>
          <w:color w:val="444646"/>
          <w:sz w:val="23"/>
          <w:szCs w:val="23"/>
        </w:rPr>
        <w:t xml:space="preserve">, </w:t>
      </w:r>
      <w:r>
        <w:rPr>
          <w:color w:val="25282B"/>
          <w:sz w:val="23"/>
          <w:szCs w:val="23"/>
        </w:rPr>
        <w:t>Chapter 551, Subchapters D and E. Before any closed meeting is convened</w:t>
      </w:r>
      <w:r>
        <w:rPr>
          <w:color w:val="58585B"/>
          <w:sz w:val="23"/>
          <w:szCs w:val="23"/>
        </w:rPr>
        <w:t xml:space="preserve">, </w:t>
      </w:r>
      <w:r>
        <w:rPr>
          <w:color w:val="25282B"/>
          <w:sz w:val="23"/>
          <w:szCs w:val="23"/>
        </w:rPr>
        <w:t>the presiding officer will pub</w:t>
      </w:r>
      <w:r>
        <w:rPr>
          <w:color w:val="444646"/>
          <w:sz w:val="23"/>
          <w:szCs w:val="23"/>
        </w:rPr>
        <w:t>l</w:t>
      </w:r>
      <w:r>
        <w:rPr>
          <w:color w:val="25282B"/>
          <w:sz w:val="23"/>
          <w:szCs w:val="23"/>
        </w:rPr>
        <w:t xml:space="preserve">icly identify the section or sections of the Act authorizing the closed meeting. All final votes, actions, or decisions will be taken in open meeting. </w:t>
      </w:r>
    </w:p>
    <w:p w14:paraId="18CE9AD7" w14:textId="721887B7" w:rsidR="00006998" w:rsidRDefault="00006998" w:rsidP="00006998">
      <w:r>
        <w:rPr>
          <w:color w:val="B64F69"/>
          <w:sz w:val="23"/>
          <w:szCs w:val="23"/>
        </w:rPr>
        <w:t>POSTED</w:t>
      </w:r>
      <w:r>
        <w:rPr>
          <w:color w:val="9A5567"/>
          <w:sz w:val="23"/>
          <w:szCs w:val="23"/>
        </w:rPr>
        <w:t>:</w:t>
      </w:r>
      <w:r w:rsidR="004E1241">
        <w:rPr>
          <w:color w:val="9A5567"/>
          <w:sz w:val="23"/>
          <w:szCs w:val="23"/>
        </w:rPr>
        <w:t xml:space="preserve"> 7/27/2023</w:t>
      </w:r>
    </w:p>
    <w:p w14:paraId="48DA63EB" w14:textId="77777777" w:rsidR="005C05D5" w:rsidRDefault="005C05D5"/>
    <w:sectPr w:rsidR="005C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60999"/>
    <w:multiLevelType w:val="hybridMultilevel"/>
    <w:tmpl w:val="9184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5282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61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98"/>
    <w:rsid w:val="00006998"/>
    <w:rsid w:val="00142A80"/>
    <w:rsid w:val="00246073"/>
    <w:rsid w:val="00393B90"/>
    <w:rsid w:val="003C2A30"/>
    <w:rsid w:val="003C6F6A"/>
    <w:rsid w:val="004E1241"/>
    <w:rsid w:val="005C05D5"/>
    <w:rsid w:val="005C291F"/>
    <w:rsid w:val="005D3076"/>
    <w:rsid w:val="0081224B"/>
    <w:rsid w:val="008142A4"/>
    <w:rsid w:val="008F5369"/>
    <w:rsid w:val="00943335"/>
    <w:rsid w:val="00C6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8CD5"/>
  <w15:chartTrackingRefBased/>
  <w15:docId w15:val="{E3FA7822-6A62-461E-BCEC-97D43BFB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69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076"/>
    <w:pPr>
      <w:ind w:left="720"/>
      <w:contextualSpacing/>
    </w:pPr>
  </w:style>
  <w:style w:type="paragraph" w:styleId="Revision">
    <w:name w:val="Revision"/>
    <w:hidden/>
    <w:uiPriority w:val="99"/>
    <w:semiHidden/>
    <w:rsid w:val="00C64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Johnson</dc:creator>
  <cp:keywords/>
  <dc:description/>
  <cp:lastModifiedBy>Cindy Hurt</cp:lastModifiedBy>
  <cp:revision>2</cp:revision>
  <cp:lastPrinted>2023-07-27T18:57:00Z</cp:lastPrinted>
  <dcterms:created xsi:type="dcterms:W3CDTF">2023-07-31T13:19:00Z</dcterms:created>
  <dcterms:modified xsi:type="dcterms:W3CDTF">2023-07-31T13:19:00Z</dcterms:modified>
</cp:coreProperties>
</file>