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7644" w14:textId="77777777" w:rsidR="00617B74" w:rsidRPr="00AA304C" w:rsidRDefault="00AA304C" w:rsidP="00AA304C">
      <w:pPr>
        <w:jc w:val="center"/>
        <w:rPr>
          <w:rFonts w:ascii="Times New Roman" w:hAnsi="Times New Roman" w:cs="Times New Roman"/>
          <w:sz w:val="52"/>
          <w:szCs w:val="52"/>
        </w:rPr>
      </w:pPr>
      <w:r w:rsidRPr="00AA304C">
        <w:rPr>
          <w:rFonts w:ascii="Times New Roman" w:hAnsi="Times New Roman" w:cs="Times New Roman"/>
          <w:sz w:val="52"/>
          <w:szCs w:val="52"/>
        </w:rPr>
        <w:t>PALO PINTO APPRAISAL DISTRICT</w:t>
      </w:r>
    </w:p>
    <w:p w14:paraId="007EEAB8" w14:textId="3E919EB1" w:rsidR="00AA304C" w:rsidRDefault="00AA304C" w:rsidP="00AA304C">
      <w:pPr>
        <w:jc w:val="center"/>
        <w:rPr>
          <w:rFonts w:ascii="Times New Roman" w:hAnsi="Times New Roman" w:cs="Times New Roman"/>
          <w:sz w:val="44"/>
          <w:szCs w:val="44"/>
        </w:rPr>
      </w:pPr>
      <w:r w:rsidRPr="00AA304C">
        <w:rPr>
          <w:rFonts w:ascii="Times New Roman" w:hAnsi="Times New Roman" w:cs="Times New Roman"/>
          <w:sz w:val="44"/>
          <w:szCs w:val="44"/>
        </w:rPr>
        <w:t xml:space="preserve">ANNUAL REPORT </w:t>
      </w:r>
      <w:r w:rsidR="001C0781">
        <w:rPr>
          <w:rFonts w:ascii="Times New Roman" w:hAnsi="Times New Roman" w:cs="Times New Roman"/>
          <w:sz w:val="44"/>
          <w:szCs w:val="44"/>
        </w:rPr>
        <w:t>202</w:t>
      </w:r>
      <w:r w:rsidR="000A63E7">
        <w:rPr>
          <w:rFonts w:ascii="Times New Roman" w:hAnsi="Times New Roman" w:cs="Times New Roman"/>
          <w:sz w:val="44"/>
          <w:szCs w:val="44"/>
        </w:rPr>
        <w:t>4</w:t>
      </w:r>
    </w:p>
    <w:p w14:paraId="1FFF4A6B" w14:textId="77777777" w:rsidR="001B582E" w:rsidRDefault="001B582E" w:rsidP="00AA304C">
      <w:pPr>
        <w:jc w:val="center"/>
        <w:rPr>
          <w:rFonts w:ascii="Times New Roman" w:hAnsi="Times New Roman" w:cs="Times New Roman"/>
          <w:sz w:val="44"/>
          <w:szCs w:val="44"/>
        </w:rPr>
      </w:pPr>
    </w:p>
    <w:p w14:paraId="1FD6BFD8" w14:textId="77777777" w:rsidR="001B582E" w:rsidRDefault="00AA304C" w:rsidP="00205BD8">
      <w:pPr>
        <w:rPr>
          <w:rFonts w:ascii="Times New Roman" w:hAnsi="Times New Roman" w:cs="Times New Roman"/>
        </w:rPr>
      </w:pPr>
      <w:r>
        <w:rPr>
          <w:rFonts w:ascii="Times New Roman" w:hAnsi="Times New Roman" w:cs="Times New Roman"/>
        </w:rPr>
        <w:t xml:space="preserve">This annual report is </w:t>
      </w:r>
      <w:r w:rsidR="007C74B5">
        <w:rPr>
          <w:rFonts w:ascii="Times New Roman" w:hAnsi="Times New Roman" w:cs="Times New Roman"/>
        </w:rPr>
        <w:t>created to provide the reader with information and understanding of the responsibilities and activities of the operations of PPAD.  This report will highlight our appraisal operations, the appeals process</w:t>
      </w:r>
      <w:r w:rsidR="006E721B">
        <w:rPr>
          <w:rFonts w:ascii="Times New Roman" w:hAnsi="Times New Roman" w:cs="Times New Roman"/>
        </w:rPr>
        <w:t xml:space="preserve"> and</w:t>
      </w:r>
      <w:r w:rsidR="007C74B5">
        <w:rPr>
          <w:rFonts w:ascii="Times New Roman" w:hAnsi="Times New Roman" w:cs="Times New Roman"/>
        </w:rPr>
        <w:t xml:space="preserve"> our customer service</w:t>
      </w:r>
      <w:r w:rsidR="006E721B">
        <w:rPr>
          <w:rFonts w:ascii="Times New Roman" w:hAnsi="Times New Roman" w:cs="Times New Roman"/>
        </w:rPr>
        <w:t xml:space="preserve">.  </w:t>
      </w:r>
      <w:r w:rsidR="007C74B5">
        <w:rPr>
          <w:rFonts w:ascii="Times New Roman" w:hAnsi="Times New Roman" w:cs="Times New Roman"/>
        </w:rPr>
        <w:t xml:space="preserve"> </w:t>
      </w:r>
    </w:p>
    <w:p w14:paraId="0C8A7FB3" w14:textId="77777777" w:rsidR="006E4C67" w:rsidRDefault="007C74B5" w:rsidP="00205BD8">
      <w:pPr>
        <w:rPr>
          <w:rFonts w:ascii="Times New Roman" w:hAnsi="Times New Roman" w:cs="Times New Roman"/>
        </w:rPr>
      </w:pPr>
      <w:r>
        <w:rPr>
          <w:rFonts w:ascii="Times New Roman" w:hAnsi="Times New Roman" w:cs="Times New Roman"/>
        </w:rPr>
        <w:t xml:space="preserve">PPAD works hard to provide equality and uniformity to the property owners.  The taxing jurisdictions within the boundaries of Palo Pinto County rely upon the work of PPAD and expect our operations to be efficient, accurate and timely.  </w:t>
      </w:r>
    </w:p>
    <w:p w14:paraId="3851B707" w14:textId="77777777" w:rsidR="007C74B5" w:rsidRDefault="006E4C67" w:rsidP="00205BD8">
      <w:pPr>
        <w:rPr>
          <w:rFonts w:ascii="Times New Roman" w:hAnsi="Times New Roman" w:cs="Times New Roman"/>
        </w:rPr>
      </w:pPr>
      <w:r>
        <w:rPr>
          <w:rFonts w:ascii="Times New Roman" w:hAnsi="Times New Roman" w:cs="Times New Roman"/>
        </w:rPr>
        <w:t xml:space="preserve">PPAD’s appraised values are tested by the Texas State Comptroller – Property Tax Division to ensure that all the school district within the boundaries of Palo Pinto County receive accurate appraised value for setting the basis for their school funding.   </w:t>
      </w:r>
    </w:p>
    <w:p w14:paraId="31E76431" w14:textId="77777777" w:rsidR="006E4C67" w:rsidRDefault="006E4C67" w:rsidP="00205BD8">
      <w:pPr>
        <w:rPr>
          <w:rFonts w:ascii="Times New Roman" w:hAnsi="Times New Roman" w:cs="Times New Roman"/>
        </w:rPr>
      </w:pPr>
      <w:r>
        <w:rPr>
          <w:rFonts w:ascii="Times New Roman" w:hAnsi="Times New Roman" w:cs="Times New Roman"/>
        </w:rPr>
        <w:t>The Texas State Comptroller – Property Tax Assistance Division also</w:t>
      </w:r>
      <w:r w:rsidR="006E721B">
        <w:rPr>
          <w:rFonts w:ascii="Times New Roman" w:hAnsi="Times New Roman" w:cs="Times New Roman"/>
        </w:rPr>
        <w:t xml:space="preserve"> tests all appraisal districts in the state on their governance, taxpayer assistance, operating procedures and appraisal standards, procedures and methodology. </w:t>
      </w:r>
    </w:p>
    <w:p w14:paraId="14FB8977" w14:textId="77777777" w:rsidR="006E721B" w:rsidRDefault="006E721B" w:rsidP="00205BD8">
      <w:pPr>
        <w:rPr>
          <w:rFonts w:ascii="Times New Roman" w:hAnsi="Times New Roman" w:cs="Times New Roman"/>
        </w:rPr>
      </w:pPr>
      <w:r>
        <w:rPr>
          <w:rFonts w:ascii="Times New Roman" w:hAnsi="Times New Roman" w:cs="Times New Roman"/>
        </w:rPr>
        <w:t>I would like to thank you for taking the time to review this annual report and hope that it helps all readers to gain insight into the operations of Palo Pinto Appraisal District.</w:t>
      </w:r>
    </w:p>
    <w:p w14:paraId="10D54FA8" w14:textId="77777777" w:rsidR="006E721B" w:rsidRDefault="006E721B" w:rsidP="00205BD8">
      <w:pPr>
        <w:rPr>
          <w:rFonts w:ascii="Times New Roman" w:hAnsi="Times New Roman" w:cs="Times New Roman"/>
        </w:rPr>
      </w:pPr>
    </w:p>
    <w:p w14:paraId="625DA710" w14:textId="77777777" w:rsidR="006E721B" w:rsidRDefault="006E721B" w:rsidP="00205BD8">
      <w:pPr>
        <w:rPr>
          <w:rFonts w:ascii="Times New Roman" w:hAnsi="Times New Roman" w:cs="Times New Roman"/>
        </w:rPr>
      </w:pPr>
    </w:p>
    <w:p w14:paraId="3DDEF225" w14:textId="77777777" w:rsidR="006E721B" w:rsidRDefault="006E721B" w:rsidP="00205BD8">
      <w:pPr>
        <w:rPr>
          <w:rFonts w:ascii="Times New Roman" w:hAnsi="Times New Roman" w:cs="Times New Roman"/>
        </w:rPr>
      </w:pPr>
      <w:r>
        <w:rPr>
          <w:rFonts w:ascii="Times New Roman" w:hAnsi="Times New Roman" w:cs="Times New Roman"/>
        </w:rPr>
        <w:t>Sincerely,</w:t>
      </w:r>
    </w:p>
    <w:p w14:paraId="2CFC4D69" w14:textId="77777777" w:rsidR="006E721B" w:rsidRDefault="006E721B" w:rsidP="00205BD8">
      <w:pPr>
        <w:rPr>
          <w:rFonts w:ascii="Times New Roman" w:hAnsi="Times New Roman" w:cs="Times New Roman"/>
        </w:rPr>
      </w:pPr>
    </w:p>
    <w:p w14:paraId="6632720F" w14:textId="77777777" w:rsidR="006E721B" w:rsidRDefault="006E721B" w:rsidP="00205BD8">
      <w:pPr>
        <w:rPr>
          <w:rFonts w:ascii="Times New Roman" w:hAnsi="Times New Roman" w:cs="Times New Roman"/>
        </w:rPr>
      </w:pPr>
    </w:p>
    <w:p w14:paraId="384E9D24" w14:textId="6DB853AA" w:rsidR="006E721B" w:rsidRDefault="003D2268" w:rsidP="006E721B">
      <w:pPr>
        <w:spacing w:line="240" w:lineRule="auto"/>
        <w:rPr>
          <w:rFonts w:ascii="Times New Roman" w:hAnsi="Times New Roman" w:cs="Times New Roman"/>
        </w:rPr>
      </w:pPr>
      <w:r>
        <w:rPr>
          <w:rFonts w:ascii="Times New Roman" w:hAnsi="Times New Roman" w:cs="Times New Roman"/>
        </w:rPr>
        <w:t>Chuck Lyon</w:t>
      </w:r>
    </w:p>
    <w:p w14:paraId="3AEF32F0" w14:textId="77777777" w:rsidR="006E721B" w:rsidRDefault="006E721B" w:rsidP="006E721B">
      <w:pPr>
        <w:spacing w:line="240" w:lineRule="auto"/>
        <w:rPr>
          <w:rFonts w:ascii="Times New Roman" w:hAnsi="Times New Roman" w:cs="Times New Roman"/>
        </w:rPr>
      </w:pPr>
      <w:r>
        <w:rPr>
          <w:rFonts w:ascii="Times New Roman" w:hAnsi="Times New Roman" w:cs="Times New Roman"/>
        </w:rPr>
        <w:t>Executive Director/Chief Appraiser</w:t>
      </w:r>
    </w:p>
    <w:p w14:paraId="0581F842" w14:textId="03AB51D6" w:rsidR="006E721B" w:rsidRDefault="008C1BCA" w:rsidP="00205BD8">
      <w:pPr>
        <w:rPr>
          <w:rFonts w:ascii="Times New Roman" w:hAnsi="Times New Roman" w:cs="Times New Roman"/>
        </w:rPr>
      </w:pPr>
      <w:r>
        <w:rPr>
          <w:rFonts w:ascii="Times New Roman" w:hAnsi="Times New Roman" w:cs="Times New Roman"/>
        </w:rPr>
        <w:t>August 15, 2024</w:t>
      </w:r>
    </w:p>
    <w:p w14:paraId="5276131F" w14:textId="16C86834" w:rsidR="00424958" w:rsidRDefault="00424958" w:rsidP="00205BD8">
      <w:pPr>
        <w:rPr>
          <w:rFonts w:ascii="Times New Roman" w:hAnsi="Times New Roman" w:cs="Times New Roman"/>
        </w:rPr>
      </w:pPr>
    </w:p>
    <w:p w14:paraId="04EBDCD2" w14:textId="120DA036" w:rsidR="00EE2D69" w:rsidRDefault="00424958" w:rsidP="00EE2D69">
      <w:pPr>
        <w:spacing w:after="0" w:line="240" w:lineRule="auto"/>
        <w:rPr>
          <w:rFonts w:ascii="Times New Roman" w:hAnsi="Times New Roman" w:cs="Times New Roman"/>
        </w:rPr>
      </w:pPr>
      <w:r>
        <w:rPr>
          <w:rFonts w:ascii="Times New Roman" w:hAnsi="Times New Roman" w:cs="Times New Roman"/>
        </w:rPr>
        <w:t xml:space="preserve">APPROVED BY THE PPAD BOARD OF DIRECTORS ON </w:t>
      </w:r>
      <w:r w:rsidR="00EE2D69">
        <w:rPr>
          <w:rFonts w:ascii="Times New Roman" w:hAnsi="Times New Roman" w:cs="Times New Roman"/>
        </w:rPr>
        <w:t xml:space="preserve"> </w:t>
      </w:r>
      <w:r w:rsidR="000A63E7">
        <w:rPr>
          <w:rFonts w:ascii="Times New Roman" w:hAnsi="Times New Roman" w:cs="Times New Roman"/>
        </w:rPr>
        <w:t>08-15-2024</w:t>
      </w:r>
    </w:p>
    <w:p w14:paraId="6E9FF848" w14:textId="77777777" w:rsidR="00EE2D69" w:rsidRDefault="00EE2D69" w:rsidP="00EE2D69">
      <w:pPr>
        <w:spacing w:after="0" w:line="240" w:lineRule="auto"/>
        <w:rPr>
          <w:rFonts w:ascii="Times New Roman" w:hAnsi="Times New Roman" w:cs="Times New Roman"/>
        </w:rPr>
      </w:pPr>
    </w:p>
    <w:p w14:paraId="21524180" w14:textId="5A178A12" w:rsidR="00424958" w:rsidRDefault="00EE2D69" w:rsidP="00EE2D69">
      <w:pPr>
        <w:spacing w:after="0" w:line="240" w:lineRule="auto"/>
        <w:rPr>
          <w:rFonts w:ascii="Times New Roman" w:hAnsi="Times New Roman" w:cs="Times New Roman"/>
        </w:rPr>
      </w:pPr>
      <w:r>
        <w:rPr>
          <w:rFonts w:ascii="Times New Roman" w:hAnsi="Times New Roman" w:cs="Times New Roman"/>
        </w:rPr>
        <w:t xml:space="preserve">Chairman BOD Signature: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w:t>
      </w:r>
      <w:r w:rsidR="00424958">
        <w:rPr>
          <w:rFonts w:ascii="Times New Roman" w:hAnsi="Times New Roman" w:cs="Times New Roman"/>
        </w:rPr>
        <w:t>__________________________</w:t>
      </w:r>
    </w:p>
    <w:p w14:paraId="5F6E3240" w14:textId="77777777" w:rsidR="00EE2D69" w:rsidRDefault="00EE2D69" w:rsidP="00205BD8">
      <w:pPr>
        <w:rPr>
          <w:rFonts w:ascii="Times New Roman" w:hAnsi="Times New Roman" w:cs="Times New Roman"/>
          <w:b/>
          <w:sz w:val="24"/>
          <w:szCs w:val="24"/>
          <w:u w:val="single"/>
        </w:rPr>
      </w:pPr>
    </w:p>
    <w:p w14:paraId="0292EFC4" w14:textId="625B30DB" w:rsidR="006E721B" w:rsidRPr="00650B55" w:rsidRDefault="006E721B" w:rsidP="00205BD8">
      <w:pPr>
        <w:rPr>
          <w:rFonts w:ascii="Times New Roman" w:hAnsi="Times New Roman" w:cs="Times New Roman"/>
          <w:b/>
          <w:sz w:val="24"/>
          <w:szCs w:val="24"/>
          <w:u w:val="single"/>
        </w:rPr>
      </w:pPr>
      <w:r w:rsidRPr="00650B55">
        <w:rPr>
          <w:rFonts w:ascii="Times New Roman" w:hAnsi="Times New Roman" w:cs="Times New Roman"/>
          <w:b/>
          <w:sz w:val="24"/>
          <w:szCs w:val="24"/>
          <w:u w:val="single"/>
        </w:rPr>
        <w:lastRenderedPageBreak/>
        <w:t xml:space="preserve">SCOPE </w:t>
      </w:r>
      <w:r w:rsidR="00E60846" w:rsidRPr="00650B55">
        <w:rPr>
          <w:rFonts w:ascii="Times New Roman" w:hAnsi="Times New Roman" w:cs="Times New Roman"/>
          <w:b/>
          <w:sz w:val="24"/>
          <w:szCs w:val="24"/>
          <w:u w:val="single"/>
        </w:rPr>
        <w:t>OF</w:t>
      </w:r>
      <w:r w:rsidRPr="00650B55">
        <w:rPr>
          <w:rFonts w:ascii="Times New Roman" w:hAnsi="Times New Roman" w:cs="Times New Roman"/>
          <w:b/>
          <w:sz w:val="24"/>
          <w:szCs w:val="24"/>
          <w:u w:val="single"/>
        </w:rPr>
        <w:t xml:space="preserve"> WORK</w:t>
      </w:r>
    </w:p>
    <w:p w14:paraId="5A04D2F2" w14:textId="0987A1DE" w:rsidR="00CC4966" w:rsidRPr="00931C0E" w:rsidRDefault="00CC4966">
      <w:pPr>
        <w:rPr>
          <w:rFonts w:ascii="Times New Roman" w:hAnsi="Times New Roman" w:cs="Times New Roman"/>
          <w:sz w:val="24"/>
          <w:szCs w:val="24"/>
        </w:rPr>
      </w:pPr>
      <w:r w:rsidRPr="00931C0E">
        <w:rPr>
          <w:rFonts w:ascii="Times New Roman" w:hAnsi="Times New Roman" w:cs="Times New Roman"/>
          <w:sz w:val="24"/>
          <w:szCs w:val="24"/>
        </w:rPr>
        <w:t xml:space="preserve">The Palo Pinto Appraisal District (PPAD) is a political subdivision of the State </w:t>
      </w:r>
      <w:r w:rsidR="00F05A0D" w:rsidRPr="00931C0E">
        <w:rPr>
          <w:rFonts w:ascii="Times New Roman" w:hAnsi="Times New Roman" w:cs="Times New Roman"/>
          <w:sz w:val="24"/>
          <w:szCs w:val="24"/>
        </w:rPr>
        <w:t>of</w:t>
      </w:r>
      <w:r w:rsidRPr="00931C0E">
        <w:rPr>
          <w:rFonts w:ascii="Times New Roman" w:hAnsi="Times New Roman" w:cs="Times New Roman"/>
          <w:sz w:val="24"/>
          <w:szCs w:val="24"/>
        </w:rPr>
        <w:t xml:space="preserve"> Texas created to be effective January 1, 1980.  The Texas Property Tax Code governs the legal, statutory and administrative requirements of all the appraisal districts in the State of Texas.  The governing body of PPAD is a board of directors.  The board of directors is appointed by the elected governing boards of the taxing entities that have property within the boundaries of Palo Pinto County.  The chief appraiser is the chief executive </w:t>
      </w:r>
      <w:r w:rsidR="006E721B" w:rsidRPr="00931C0E">
        <w:rPr>
          <w:rFonts w:ascii="Times New Roman" w:hAnsi="Times New Roman" w:cs="Times New Roman"/>
          <w:sz w:val="24"/>
          <w:szCs w:val="24"/>
        </w:rPr>
        <w:t>d</w:t>
      </w:r>
      <w:r w:rsidRPr="00931C0E">
        <w:rPr>
          <w:rFonts w:ascii="Times New Roman" w:hAnsi="Times New Roman" w:cs="Times New Roman"/>
          <w:sz w:val="24"/>
          <w:szCs w:val="24"/>
        </w:rPr>
        <w:t xml:space="preserve">irector and the chief administrator of PPAD.  The chief appraiser is appointed by the board of directors.  </w:t>
      </w:r>
    </w:p>
    <w:p w14:paraId="061D7638" w14:textId="7381D9C6" w:rsidR="00931C0E" w:rsidRDefault="00D52357" w:rsidP="00931C0E">
      <w:pPr>
        <w:rPr>
          <w:rFonts w:ascii="Times New Roman" w:hAnsi="Times New Roman" w:cs="Times New Roman"/>
        </w:rPr>
      </w:pPr>
      <w:r>
        <w:rPr>
          <w:rFonts w:ascii="Times New Roman" w:eastAsia="Times New Roman" w:hAnsi="Times New Roman" w:cs="Times New Roman"/>
          <w:sz w:val="24"/>
          <w:szCs w:val="24"/>
        </w:rPr>
        <w:t>For 20</w:t>
      </w:r>
      <w:r w:rsidR="004A45DB">
        <w:rPr>
          <w:rFonts w:ascii="Times New Roman" w:eastAsia="Times New Roman" w:hAnsi="Times New Roman" w:cs="Times New Roman"/>
          <w:sz w:val="24"/>
          <w:szCs w:val="24"/>
        </w:rPr>
        <w:t>2</w:t>
      </w:r>
      <w:r w:rsidR="003C5DB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931C0E" w:rsidRPr="00931C0E">
        <w:rPr>
          <w:rFonts w:ascii="Times New Roman" w:eastAsia="Times New Roman" w:hAnsi="Times New Roman" w:cs="Times New Roman"/>
          <w:sz w:val="24"/>
          <w:szCs w:val="24"/>
        </w:rPr>
        <w:t>Palo Pinto App</w:t>
      </w:r>
      <w:r>
        <w:rPr>
          <w:rFonts w:ascii="Times New Roman" w:eastAsia="Times New Roman" w:hAnsi="Times New Roman" w:cs="Times New Roman"/>
          <w:sz w:val="24"/>
          <w:szCs w:val="24"/>
        </w:rPr>
        <w:t>raisal District (PPAD) appraised</w:t>
      </w:r>
      <w:r w:rsidR="00931C0E" w:rsidRPr="00931C0E">
        <w:rPr>
          <w:rFonts w:ascii="Times New Roman" w:eastAsia="Times New Roman" w:hAnsi="Times New Roman" w:cs="Times New Roman"/>
          <w:sz w:val="24"/>
          <w:szCs w:val="24"/>
        </w:rPr>
        <w:t xml:space="preserve"> all taxable property </w:t>
      </w:r>
      <w:r>
        <w:rPr>
          <w:rFonts w:ascii="Times New Roman" w:eastAsia="Times New Roman" w:hAnsi="Times New Roman" w:cs="Times New Roman"/>
          <w:sz w:val="24"/>
          <w:szCs w:val="24"/>
        </w:rPr>
        <w:t>on</w:t>
      </w:r>
      <w:r w:rsidR="00931C0E" w:rsidRPr="00931C0E">
        <w:rPr>
          <w:rFonts w:ascii="Times New Roman" w:eastAsia="Times New Roman" w:hAnsi="Times New Roman" w:cs="Times New Roman"/>
          <w:sz w:val="24"/>
          <w:szCs w:val="24"/>
        </w:rPr>
        <w:t xml:space="preserve"> approximately </w:t>
      </w:r>
      <w:r w:rsidRPr="0080124B">
        <w:rPr>
          <w:rFonts w:ascii="Times New Roman" w:eastAsia="Times New Roman" w:hAnsi="Times New Roman" w:cs="Times New Roman"/>
          <w:sz w:val="24"/>
          <w:szCs w:val="24"/>
        </w:rPr>
        <w:t>4</w:t>
      </w:r>
      <w:r w:rsidR="000F4743" w:rsidRPr="0080124B">
        <w:rPr>
          <w:rFonts w:ascii="Times New Roman" w:eastAsia="Times New Roman" w:hAnsi="Times New Roman" w:cs="Times New Roman"/>
          <w:sz w:val="24"/>
          <w:szCs w:val="24"/>
        </w:rPr>
        <w:t>1,</w:t>
      </w:r>
      <w:r w:rsidR="003C5DBD">
        <w:rPr>
          <w:rFonts w:ascii="Times New Roman" w:eastAsia="Times New Roman" w:hAnsi="Times New Roman" w:cs="Times New Roman"/>
          <w:sz w:val="24"/>
          <w:szCs w:val="24"/>
        </w:rPr>
        <w:t>173</w:t>
      </w:r>
      <w:r w:rsidR="00931C0E" w:rsidRPr="0080124B">
        <w:rPr>
          <w:rFonts w:ascii="Times New Roman" w:eastAsia="Times New Roman" w:hAnsi="Times New Roman" w:cs="Times New Roman"/>
          <w:sz w:val="24"/>
          <w:szCs w:val="24"/>
        </w:rPr>
        <w:t xml:space="preserve"> p</w:t>
      </w:r>
      <w:r w:rsidR="00931C0E" w:rsidRPr="00931C0E">
        <w:rPr>
          <w:rFonts w:ascii="Times New Roman" w:eastAsia="Times New Roman" w:hAnsi="Times New Roman" w:cs="Times New Roman"/>
          <w:sz w:val="24"/>
          <w:szCs w:val="24"/>
        </w:rPr>
        <w:t xml:space="preserve">arcels. </w:t>
      </w:r>
      <w:r w:rsidR="00931C0E" w:rsidRPr="00B47E09">
        <w:rPr>
          <w:rFonts w:ascii="Times New Roman" w:eastAsia="Times New Roman" w:hAnsi="Times New Roman" w:cs="Times New Roman"/>
          <w:sz w:val="24"/>
          <w:szCs w:val="24"/>
        </w:rPr>
        <w:t>PPAD also is the office that grants or denies exemptions (Homesteads, Religious</w:t>
      </w:r>
      <w:r w:rsidR="00931C0E" w:rsidRPr="00931C0E">
        <w:rPr>
          <w:rFonts w:ascii="Times New Roman" w:eastAsia="Times New Roman" w:hAnsi="Times New Roman" w:cs="Times New Roman"/>
          <w:sz w:val="24"/>
          <w:szCs w:val="24"/>
        </w:rPr>
        <w:t xml:space="preserve"> Exemptions etc.) and grants or denies</w:t>
      </w:r>
      <w:r w:rsidR="00931C0E">
        <w:rPr>
          <w:rFonts w:ascii="Times New Roman" w:eastAsia="Times New Roman" w:hAnsi="Times New Roman" w:cs="Times New Roman"/>
          <w:sz w:val="28"/>
        </w:rPr>
        <w:t xml:space="preserve"> </w:t>
      </w:r>
      <w:r w:rsidR="00931C0E" w:rsidRPr="00931C0E">
        <w:rPr>
          <w:rFonts w:ascii="Times New Roman" w:eastAsia="Times New Roman" w:hAnsi="Times New Roman" w:cs="Times New Roman"/>
          <w:sz w:val="24"/>
          <w:szCs w:val="24"/>
        </w:rPr>
        <w:t>special appraisals (1-d-1 or wildlife).  The PPAD staff is very knowledgeable and will be very helpful in assisting with helping with any exemption or special appraisal.  There are 2</w:t>
      </w:r>
      <w:r w:rsidR="003D2268">
        <w:rPr>
          <w:rFonts w:ascii="Times New Roman" w:eastAsia="Times New Roman" w:hAnsi="Times New Roman" w:cs="Times New Roman"/>
          <w:sz w:val="24"/>
          <w:szCs w:val="24"/>
        </w:rPr>
        <w:t>1</w:t>
      </w:r>
      <w:r w:rsidR="00931C0E" w:rsidRPr="00931C0E">
        <w:rPr>
          <w:rFonts w:ascii="Times New Roman" w:eastAsia="Times New Roman" w:hAnsi="Times New Roman" w:cs="Times New Roman"/>
          <w:sz w:val="24"/>
          <w:szCs w:val="24"/>
        </w:rPr>
        <w:t xml:space="preserve"> entities in Palo Pinto County for which PPAD determines values for ad valorem taxes. This includes school districts, county, cities, and hospital and water districts.  Ad Valorem taxes are what funds public services.  The appraisal process is designed to establish a tax base and ensure that the tax burden is distributed equally according to the market value of properties.   </w:t>
      </w:r>
      <w:r w:rsidR="00931C0E">
        <w:rPr>
          <w:rFonts w:ascii="Times New Roman" w:hAnsi="Times New Roman" w:cs="Times New Roman"/>
        </w:rPr>
        <w:t>Each taxing jurisdiction sets their own tax rate to generate revenue to pay for the operations of its entity.</w:t>
      </w:r>
    </w:p>
    <w:p w14:paraId="334D06D4" w14:textId="77777777" w:rsidR="00931C0E" w:rsidRPr="00931C0E" w:rsidRDefault="00931C0E" w:rsidP="00931C0E">
      <w:pPr>
        <w:spacing w:line="240" w:lineRule="auto"/>
        <w:rPr>
          <w:rFonts w:ascii="Times New Roman" w:eastAsia="Times New Roman" w:hAnsi="Times New Roman" w:cs="Times New Roman"/>
          <w:sz w:val="24"/>
          <w:szCs w:val="24"/>
        </w:rPr>
      </w:pPr>
      <w:r w:rsidRPr="00931C0E">
        <w:rPr>
          <w:rFonts w:ascii="Times New Roman" w:eastAsia="Times New Roman" w:hAnsi="Times New Roman" w:cs="Times New Roman"/>
          <w:sz w:val="24"/>
          <w:szCs w:val="24"/>
        </w:rPr>
        <w:t xml:space="preserve"> Citizens do have a voice in the ad valorem process.  Voters elect the officials who set the tax rates, and establish the taxing entity budgets.   There </w:t>
      </w:r>
      <w:proofErr w:type="gramStart"/>
      <w:r w:rsidRPr="00931C0E">
        <w:rPr>
          <w:rFonts w:ascii="Times New Roman" w:eastAsia="Times New Roman" w:hAnsi="Times New Roman" w:cs="Times New Roman"/>
          <w:sz w:val="24"/>
          <w:szCs w:val="24"/>
        </w:rPr>
        <w:t>are</w:t>
      </w:r>
      <w:proofErr w:type="gramEnd"/>
      <w:r w:rsidRPr="00931C0E">
        <w:rPr>
          <w:rFonts w:ascii="Times New Roman" w:eastAsia="Times New Roman" w:hAnsi="Times New Roman" w:cs="Times New Roman"/>
          <w:sz w:val="24"/>
          <w:szCs w:val="24"/>
        </w:rPr>
        <w:t xml:space="preserve"> various public meeting that occur during the ad valorem tax process.</w:t>
      </w:r>
    </w:p>
    <w:p w14:paraId="2D0BCD9B" w14:textId="5763BCBD" w:rsidR="00931C0E" w:rsidRPr="00931C0E" w:rsidRDefault="00931C0E" w:rsidP="00931C0E">
      <w:pPr>
        <w:spacing w:line="240" w:lineRule="auto"/>
        <w:rPr>
          <w:rFonts w:ascii="Times New Roman" w:eastAsia="Times New Roman" w:hAnsi="Times New Roman" w:cs="Times New Roman"/>
          <w:sz w:val="24"/>
          <w:szCs w:val="24"/>
        </w:rPr>
      </w:pPr>
      <w:r w:rsidRPr="00931C0E">
        <w:rPr>
          <w:rFonts w:ascii="Times New Roman" w:eastAsia="Times New Roman" w:hAnsi="Times New Roman" w:cs="Times New Roman"/>
          <w:sz w:val="24"/>
          <w:szCs w:val="24"/>
        </w:rPr>
        <w:t xml:space="preserve">PPAD currently has 14 employees.  The chief executive officer of the appraisal district is the Chief Appraiser. </w:t>
      </w:r>
      <w:r w:rsidR="00AF6EC1">
        <w:rPr>
          <w:rFonts w:ascii="Times New Roman" w:eastAsia="Times New Roman" w:hAnsi="Times New Roman" w:cs="Times New Roman"/>
          <w:sz w:val="24"/>
          <w:szCs w:val="24"/>
        </w:rPr>
        <w:t xml:space="preserve">The Deputy Chief Appraiser appraises properties and assists the Chief Appraiser in all operations of the appraisal district. </w:t>
      </w:r>
      <w:r w:rsidR="003C5DBD">
        <w:rPr>
          <w:rFonts w:ascii="Times New Roman" w:eastAsia="Times New Roman" w:hAnsi="Times New Roman" w:cs="Times New Roman"/>
          <w:sz w:val="24"/>
          <w:szCs w:val="24"/>
        </w:rPr>
        <w:t>4</w:t>
      </w:r>
      <w:r w:rsidRPr="00931C0E">
        <w:rPr>
          <w:rFonts w:ascii="Times New Roman" w:eastAsia="Times New Roman" w:hAnsi="Times New Roman" w:cs="Times New Roman"/>
          <w:sz w:val="24"/>
          <w:szCs w:val="24"/>
        </w:rPr>
        <w:t xml:space="preserve"> Real Estate appraisers</w:t>
      </w:r>
      <w:r w:rsidR="00AF6EC1">
        <w:rPr>
          <w:rFonts w:ascii="Times New Roman" w:eastAsia="Times New Roman" w:hAnsi="Times New Roman" w:cs="Times New Roman"/>
          <w:sz w:val="24"/>
          <w:szCs w:val="24"/>
        </w:rPr>
        <w:t xml:space="preserve"> and </w:t>
      </w:r>
      <w:r w:rsidRPr="00931C0E">
        <w:rPr>
          <w:rFonts w:ascii="Times New Roman" w:eastAsia="Times New Roman" w:hAnsi="Times New Roman" w:cs="Times New Roman"/>
          <w:sz w:val="24"/>
          <w:szCs w:val="24"/>
        </w:rPr>
        <w:t>1 appraiser for income producing Personal Property</w:t>
      </w:r>
      <w:r w:rsidR="00963F5E">
        <w:rPr>
          <w:rFonts w:ascii="Times New Roman" w:eastAsia="Times New Roman" w:hAnsi="Times New Roman" w:cs="Times New Roman"/>
          <w:sz w:val="24"/>
          <w:szCs w:val="24"/>
        </w:rPr>
        <w:t xml:space="preserve">.  </w:t>
      </w:r>
      <w:r w:rsidRPr="00931C0E">
        <w:rPr>
          <w:rFonts w:ascii="Times New Roman" w:eastAsia="Times New Roman" w:hAnsi="Times New Roman" w:cs="Times New Roman"/>
          <w:sz w:val="24"/>
          <w:szCs w:val="24"/>
        </w:rPr>
        <w:t xml:space="preserve">PPAD also has a Receptionist, an Exemption Specialist, a GIS Mapping Coordinator, </w:t>
      </w:r>
      <w:r w:rsidR="00AF6EC1">
        <w:rPr>
          <w:rFonts w:ascii="Times New Roman" w:eastAsia="Times New Roman" w:hAnsi="Times New Roman" w:cs="Times New Roman"/>
          <w:sz w:val="24"/>
          <w:szCs w:val="24"/>
        </w:rPr>
        <w:t xml:space="preserve">a Data Entry/ ARB Recording Secretary, </w:t>
      </w:r>
      <w:r w:rsidRPr="00931C0E">
        <w:rPr>
          <w:rFonts w:ascii="Times New Roman" w:eastAsia="Times New Roman" w:hAnsi="Times New Roman" w:cs="Times New Roman"/>
          <w:sz w:val="24"/>
          <w:szCs w:val="24"/>
        </w:rPr>
        <w:t xml:space="preserve">a Deed Department and an ARB Coordinator.   </w:t>
      </w:r>
    </w:p>
    <w:p w14:paraId="2E65046B" w14:textId="292CC264" w:rsidR="008924EC" w:rsidRDefault="00931C0E" w:rsidP="00E90B68">
      <w:pPr>
        <w:rPr>
          <w:rFonts w:ascii="Times New Roman" w:hAnsi="Times New Roman" w:cs="Times New Roman"/>
          <w:sz w:val="24"/>
          <w:szCs w:val="24"/>
        </w:rPr>
      </w:pPr>
      <w:r>
        <w:rPr>
          <w:rFonts w:ascii="Times New Roman" w:hAnsi="Times New Roman" w:cs="Times New Roman"/>
        </w:rPr>
        <w:t xml:space="preserve"> </w:t>
      </w:r>
      <w:r w:rsidR="00995108">
        <w:rPr>
          <w:rFonts w:ascii="Times New Roman" w:hAnsi="Times New Roman" w:cs="Times New Roman"/>
        </w:rPr>
        <w:t xml:space="preserve">The </w:t>
      </w:r>
      <w:r w:rsidR="00E90B68" w:rsidRPr="005E3F05">
        <w:rPr>
          <w:rFonts w:ascii="Times New Roman" w:hAnsi="Times New Roman" w:cs="Times New Roman"/>
          <w:sz w:val="24"/>
          <w:szCs w:val="24"/>
        </w:rPr>
        <w:t>20</w:t>
      </w:r>
      <w:r w:rsidR="004A45DB">
        <w:rPr>
          <w:rFonts w:ascii="Times New Roman" w:hAnsi="Times New Roman" w:cs="Times New Roman"/>
          <w:sz w:val="24"/>
          <w:szCs w:val="24"/>
        </w:rPr>
        <w:t>2</w:t>
      </w:r>
      <w:r w:rsidR="00810361">
        <w:rPr>
          <w:rFonts w:ascii="Times New Roman" w:hAnsi="Times New Roman" w:cs="Times New Roman"/>
          <w:sz w:val="24"/>
          <w:szCs w:val="24"/>
        </w:rPr>
        <w:t>4</w:t>
      </w:r>
      <w:r w:rsidR="00E90B68" w:rsidRPr="005E3F05">
        <w:rPr>
          <w:rFonts w:ascii="Times New Roman" w:hAnsi="Times New Roman" w:cs="Times New Roman"/>
          <w:sz w:val="24"/>
          <w:szCs w:val="24"/>
        </w:rPr>
        <w:t xml:space="preserve"> the total market value in PPAD grew </w:t>
      </w:r>
      <w:r w:rsidR="00995108">
        <w:rPr>
          <w:rFonts w:ascii="Times New Roman" w:hAnsi="Times New Roman" w:cs="Times New Roman"/>
          <w:sz w:val="24"/>
          <w:szCs w:val="24"/>
        </w:rPr>
        <w:t>to $</w:t>
      </w:r>
      <w:r w:rsidR="003C5DBD">
        <w:rPr>
          <w:rFonts w:ascii="Times New Roman" w:hAnsi="Times New Roman" w:cs="Times New Roman"/>
          <w:sz w:val="24"/>
          <w:szCs w:val="24"/>
        </w:rPr>
        <w:t xml:space="preserve">10,404,887,422 </w:t>
      </w:r>
      <w:r w:rsidR="00995108">
        <w:rPr>
          <w:rFonts w:ascii="Times New Roman" w:hAnsi="Times New Roman" w:cs="Times New Roman"/>
          <w:sz w:val="24"/>
          <w:szCs w:val="24"/>
        </w:rPr>
        <w:t xml:space="preserve">from </w:t>
      </w:r>
      <w:r w:rsidR="003C5DBD">
        <w:rPr>
          <w:rFonts w:ascii="Times New Roman" w:hAnsi="Times New Roman" w:cs="Times New Roman"/>
          <w:sz w:val="24"/>
          <w:szCs w:val="24"/>
        </w:rPr>
        <w:t xml:space="preserve">9,088,743,970 </w:t>
      </w:r>
      <w:r w:rsidR="00995108" w:rsidRPr="00995108">
        <w:rPr>
          <w:rFonts w:ascii="Times New Roman" w:hAnsi="Times New Roman" w:cs="Times New Roman"/>
          <w:sz w:val="24"/>
          <w:szCs w:val="24"/>
        </w:rPr>
        <w:t>in 20</w:t>
      </w:r>
      <w:r w:rsidR="008924EC">
        <w:rPr>
          <w:rFonts w:ascii="Times New Roman" w:hAnsi="Times New Roman" w:cs="Times New Roman"/>
          <w:sz w:val="24"/>
          <w:szCs w:val="24"/>
        </w:rPr>
        <w:t>2</w:t>
      </w:r>
      <w:r w:rsidR="003C5DBD">
        <w:rPr>
          <w:rFonts w:ascii="Times New Roman" w:hAnsi="Times New Roman" w:cs="Times New Roman"/>
          <w:sz w:val="24"/>
          <w:szCs w:val="24"/>
        </w:rPr>
        <w:t>3</w:t>
      </w:r>
      <w:r w:rsidR="00995108" w:rsidRPr="00995108">
        <w:rPr>
          <w:rFonts w:ascii="Times New Roman" w:hAnsi="Times New Roman" w:cs="Times New Roman"/>
          <w:sz w:val="24"/>
          <w:szCs w:val="24"/>
        </w:rPr>
        <w:t xml:space="preserve">. </w:t>
      </w:r>
      <w:r w:rsidR="00235F50" w:rsidRPr="00995108">
        <w:rPr>
          <w:rFonts w:ascii="Times New Roman" w:hAnsi="Times New Roman" w:cs="Times New Roman"/>
          <w:sz w:val="24"/>
          <w:szCs w:val="24"/>
        </w:rPr>
        <w:t xml:space="preserve"> </w:t>
      </w:r>
      <w:r w:rsidR="003C5DBD" w:rsidRPr="00995108">
        <w:rPr>
          <w:rFonts w:ascii="Times New Roman" w:hAnsi="Times New Roman" w:cs="Times New Roman"/>
          <w:sz w:val="24"/>
          <w:szCs w:val="24"/>
        </w:rPr>
        <w:t>However,</w:t>
      </w:r>
      <w:r w:rsidR="00235F50" w:rsidRPr="00995108">
        <w:rPr>
          <w:rFonts w:ascii="Times New Roman" w:hAnsi="Times New Roman" w:cs="Times New Roman"/>
          <w:sz w:val="24"/>
          <w:szCs w:val="24"/>
        </w:rPr>
        <w:t xml:space="preserve"> due to exemptions and special appraisals the taxable value for </w:t>
      </w:r>
      <w:r w:rsidR="004A45DB">
        <w:rPr>
          <w:rFonts w:ascii="Times New Roman" w:hAnsi="Times New Roman" w:cs="Times New Roman"/>
          <w:sz w:val="24"/>
          <w:szCs w:val="24"/>
        </w:rPr>
        <w:t>202</w:t>
      </w:r>
      <w:r w:rsidR="003C5DBD">
        <w:rPr>
          <w:rFonts w:ascii="Times New Roman" w:hAnsi="Times New Roman" w:cs="Times New Roman"/>
          <w:sz w:val="24"/>
          <w:szCs w:val="24"/>
        </w:rPr>
        <w:t>4</w:t>
      </w:r>
      <w:r w:rsidR="004A45DB">
        <w:rPr>
          <w:rFonts w:ascii="Times New Roman" w:hAnsi="Times New Roman" w:cs="Times New Roman"/>
          <w:sz w:val="24"/>
          <w:szCs w:val="24"/>
        </w:rPr>
        <w:t xml:space="preserve"> is </w:t>
      </w:r>
      <w:r w:rsidR="004A45DB" w:rsidRPr="00823B15">
        <w:rPr>
          <w:rFonts w:ascii="Times New Roman" w:hAnsi="Times New Roman" w:cs="Times New Roman"/>
          <w:sz w:val="24"/>
          <w:szCs w:val="24"/>
        </w:rPr>
        <w:t>$</w:t>
      </w:r>
      <w:r w:rsidR="003C5DBD">
        <w:rPr>
          <w:rFonts w:ascii="Times New Roman" w:hAnsi="Times New Roman" w:cs="Times New Roman"/>
          <w:sz w:val="24"/>
          <w:szCs w:val="24"/>
        </w:rPr>
        <w:t>6,095,003,036</w:t>
      </w:r>
      <w:r w:rsidR="004A45DB">
        <w:rPr>
          <w:rFonts w:ascii="Times New Roman" w:hAnsi="Times New Roman" w:cs="Times New Roman"/>
          <w:sz w:val="24"/>
          <w:szCs w:val="24"/>
        </w:rPr>
        <w:t xml:space="preserve"> from </w:t>
      </w:r>
      <w:r w:rsidR="00235F50" w:rsidRPr="00995108">
        <w:rPr>
          <w:rFonts w:ascii="Times New Roman" w:hAnsi="Times New Roman" w:cs="Times New Roman"/>
          <w:sz w:val="24"/>
          <w:szCs w:val="24"/>
        </w:rPr>
        <w:t>20</w:t>
      </w:r>
      <w:r w:rsidR="008924EC">
        <w:rPr>
          <w:rFonts w:ascii="Times New Roman" w:hAnsi="Times New Roman" w:cs="Times New Roman"/>
          <w:sz w:val="24"/>
          <w:szCs w:val="24"/>
        </w:rPr>
        <w:t>2</w:t>
      </w:r>
      <w:r w:rsidR="00F05A0D">
        <w:rPr>
          <w:rFonts w:ascii="Times New Roman" w:hAnsi="Times New Roman" w:cs="Times New Roman"/>
          <w:sz w:val="24"/>
          <w:szCs w:val="24"/>
        </w:rPr>
        <w:t>2</w:t>
      </w:r>
      <w:r w:rsidR="00235F50" w:rsidRPr="00995108">
        <w:rPr>
          <w:rFonts w:ascii="Times New Roman" w:hAnsi="Times New Roman" w:cs="Times New Roman"/>
          <w:sz w:val="24"/>
          <w:szCs w:val="24"/>
        </w:rPr>
        <w:t xml:space="preserve"> </w:t>
      </w:r>
      <w:r w:rsidR="004A45DB">
        <w:rPr>
          <w:rFonts w:ascii="Times New Roman" w:hAnsi="Times New Roman" w:cs="Times New Roman"/>
          <w:sz w:val="24"/>
          <w:szCs w:val="24"/>
        </w:rPr>
        <w:t xml:space="preserve">taxable of </w:t>
      </w:r>
      <w:r w:rsidR="00B47E09" w:rsidRPr="00995108">
        <w:rPr>
          <w:rFonts w:ascii="Times New Roman" w:hAnsi="Times New Roman" w:cs="Times New Roman"/>
          <w:sz w:val="24"/>
          <w:szCs w:val="24"/>
        </w:rPr>
        <w:t>$</w:t>
      </w:r>
      <w:r w:rsidR="003C5DBD">
        <w:rPr>
          <w:rFonts w:ascii="Times New Roman" w:hAnsi="Times New Roman" w:cs="Times New Roman"/>
          <w:sz w:val="24"/>
          <w:szCs w:val="24"/>
        </w:rPr>
        <w:t>5,363,047,454</w:t>
      </w:r>
      <w:r w:rsidR="008924EC">
        <w:rPr>
          <w:rFonts w:ascii="Times New Roman" w:hAnsi="Times New Roman" w:cs="Times New Roman"/>
          <w:sz w:val="24"/>
          <w:szCs w:val="24"/>
        </w:rPr>
        <w:t>.  As of 202</w:t>
      </w:r>
      <w:r w:rsidR="003C5DBD">
        <w:rPr>
          <w:rFonts w:ascii="Times New Roman" w:hAnsi="Times New Roman" w:cs="Times New Roman"/>
          <w:sz w:val="24"/>
          <w:szCs w:val="24"/>
        </w:rPr>
        <w:t>4</w:t>
      </w:r>
      <w:r w:rsidR="008924EC">
        <w:rPr>
          <w:rFonts w:ascii="Times New Roman" w:hAnsi="Times New Roman" w:cs="Times New Roman"/>
          <w:sz w:val="24"/>
          <w:szCs w:val="24"/>
        </w:rPr>
        <w:t xml:space="preserve"> Certification PPAD still had</w:t>
      </w:r>
      <w:r w:rsidR="00823B15">
        <w:rPr>
          <w:rFonts w:ascii="Times New Roman" w:hAnsi="Times New Roman" w:cs="Times New Roman"/>
          <w:sz w:val="24"/>
          <w:szCs w:val="24"/>
        </w:rPr>
        <w:t xml:space="preserve"> an </w:t>
      </w:r>
      <w:proofErr w:type="gramStart"/>
      <w:r w:rsidR="00823B15">
        <w:rPr>
          <w:rFonts w:ascii="Times New Roman" w:hAnsi="Times New Roman" w:cs="Times New Roman"/>
          <w:sz w:val="24"/>
          <w:szCs w:val="24"/>
        </w:rPr>
        <w:t xml:space="preserve">estimated </w:t>
      </w:r>
      <w:r w:rsidR="008924EC">
        <w:rPr>
          <w:rFonts w:ascii="Times New Roman" w:hAnsi="Times New Roman" w:cs="Times New Roman"/>
          <w:sz w:val="24"/>
          <w:szCs w:val="24"/>
        </w:rPr>
        <w:t xml:space="preserve"> </w:t>
      </w:r>
      <w:r w:rsidR="00823B15">
        <w:rPr>
          <w:rFonts w:ascii="Times New Roman" w:hAnsi="Times New Roman" w:cs="Times New Roman"/>
          <w:sz w:val="24"/>
          <w:szCs w:val="24"/>
        </w:rPr>
        <w:t>$</w:t>
      </w:r>
      <w:proofErr w:type="gramEnd"/>
      <w:r w:rsidR="003C5DBD">
        <w:rPr>
          <w:rFonts w:ascii="Times New Roman" w:hAnsi="Times New Roman" w:cs="Times New Roman"/>
          <w:sz w:val="24"/>
          <w:szCs w:val="24"/>
        </w:rPr>
        <w:t>139,167,704</w:t>
      </w:r>
      <w:r w:rsidR="00823B15">
        <w:rPr>
          <w:rFonts w:ascii="Times New Roman" w:hAnsi="Times New Roman" w:cs="Times New Roman"/>
          <w:sz w:val="24"/>
          <w:szCs w:val="24"/>
        </w:rPr>
        <w:t xml:space="preserve"> </w:t>
      </w:r>
      <w:r w:rsidR="008924EC">
        <w:rPr>
          <w:rFonts w:ascii="Times New Roman" w:hAnsi="Times New Roman" w:cs="Times New Roman"/>
          <w:sz w:val="24"/>
          <w:szCs w:val="24"/>
        </w:rPr>
        <w:t xml:space="preserve"> of </w:t>
      </w:r>
      <w:r w:rsidR="00823B15">
        <w:rPr>
          <w:rFonts w:ascii="Times New Roman" w:hAnsi="Times New Roman" w:cs="Times New Roman"/>
          <w:sz w:val="24"/>
          <w:szCs w:val="24"/>
        </w:rPr>
        <w:t>taxable</w:t>
      </w:r>
      <w:r w:rsidR="008924EC">
        <w:rPr>
          <w:rFonts w:ascii="Times New Roman" w:hAnsi="Times New Roman" w:cs="Times New Roman"/>
          <w:sz w:val="24"/>
          <w:szCs w:val="24"/>
        </w:rPr>
        <w:t xml:space="preserve"> value </w:t>
      </w:r>
      <w:r w:rsidR="00F40E9F" w:rsidRPr="00995108">
        <w:rPr>
          <w:rFonts w:ascii="Times New Roman" w:hAnsi="Times New Roman" w:cs="Times New Roman"/>
          <w:sz w:val="24"/>
          <w:szCs w:val="24"/>
        </w:rPr>
        <w:t xml:space="preserve">on the supplemental </w:t>
      </w:r>
      <w:r w:rsidR="00995108" w:rsidRPr="00995108">
        <w:rPr>
          <w:rFonts w:ascii="Times New Roman" w:hAnsi="Times New Roman" w:cs="Times New Roman"/>
          <w:sz w:val="24"/>
          <w:szCs w:val="24"/>
        </w:rPr>
        <w:t xml:space="preserve">and protested </w:t>
      </w:r>
      <w:r w:rsidR="00F40E9F" w:rsidRPr="00995108">
        <w:rPr>
          <w:rFonts w:ascii="Times New Roman" w:hAnsi="Times New Roman" w:cs="Times New Roman"/>
          <w:sz w:val="24"/>
          <w:szCs w:val="24"/>
        </w:rPr>
        <w:t>roll</w:t>
      </w:r>
      <w:r w:rsidR="00823B15">
        <w:rPr>
          <w:rFonts w:ascii="Times New Roman" w:hAnsi="Times New Roman" w:cs="Times New Roman"/>
          <w:sz w:val="24"/>
          <w:szCs w:val="24"/>
        </w:rPr>
        <w:t xml:space="preserve"> that are expected to get added to the 202</w:t>
      </w:r>
      <w:r w:rsidR="003C5DBD">
        <w:rPr>
          <w:rFonts w:ascii="Times New Roman" w:hAnsi="Times New Roman" w:cs="Times New Roman"/>
          <w:sz w:val="24"/>
          <w:szCs w:val="24"/>
        </w:rPr>
        <w:t>4</w:t>
      </w:r>
      <w:r w:rsidR="00823B15">
        <w:rPr>
          <w:rFonts w:ascii="Times New Roman" w:hAnsi="Times New Roman" w:cs="Times New Roman"/>
          <w:sz w:val="24"/>
          <w:szCs w:val="24"/>
        </w:rPr>
        <w:t xml:space="preserve"> Appraisal Roll in the fall</w:t>
      </w:r>
      <w:r w:rsidR="00235F50" w:rsidRPr="00995108">
        <w:rPr>
          <w:rFonts w:ascii="Times New Roman" w:hAnsi="Times New Roman" w:cs="Times New Roman"/>
          <w:sz w:val="24"/>
          <w:szCs w:val="24"/>
        </w:rPr>
        <w:t xml:space="preserve">.  </w:t>
      </w:r>
      <w:r w:rsidR="00A5602D" w:rsidRPr="00995108">
        <w:rPr>
          <w:rFonts w:ascii="Times New Roman" w:hAnsi="Times New Roman" w:cs="Times New Roman"/>
          <w:sz w:val="24"/>
          <w:szCs w:val="24"/>
        </w:rPr>
        <w:t xml:space="preserve"> </w:t>
      </w:r>
    </w:p>
    <w:p w14:paraId="38DB7DF0" w14:textId="1677EC4A" w:rsidR="00E90B68" w:rsidRPr="005E3F05" w:rsidRDefault="005E3F05" w:rsidP="00E90B68">
      <w:pPr>
        <w:rPr>
          <w:rFonts w:ascii="Times New Roman" w:hAnsi="Times New Roman" w:cs="Times New Roman"/>
          <w:sz w:val="24"/>
          <w:szCs w:val="24"/>
        </w:rPr>
      </w:pPr>
      <w:r w:rsidRPr="00995108">
        <w:rPr>
          <w:rFonts w:ascii="Times New Roman" w:hAnsi="Times New Roman" w:cs="Times New Roman"/>
          <w:sz w:val="24"/>
          <w:szCs w:val="24"/>
        </w:rPr>
        <w:t xml:space="preserve"> </w:t>
      </w:r>
      <w:r w:rsidR="00D50A0B" w:rsidRPr="00995108">
        <w:rPr>
          <w:rFonts w:ascii="Times New Roman" w:hAnsi="Times New Roman" w:cs="Times New Roman"/>
          <w:sz w:val="24"/>
          <w:szCs w:val="24"/>
        </w:rPr>
        <w:t xml:space="preserve">Per the Texas Property Tax Code, the market value of all taxable property shall be determined by the application of generally accepted appraisal methods and techniques.  </w:t>
      </w:r>
      <w:r w:rsidR="00262AF2" w:rsidRPr="00995108">
        <w:rPr>
          <w:rFonts w:ascii="Times New Roman" w:hAnsi="Times New Roman" w:cs="Times New Roman"/>
          <w:sz w:val="24"/>
          <w:szCs w:val="24"/>
        </w:rPr>
        <w:t>PPAD appraises property using mass appraisal</w:t>
      </w:r>
      <w:r w:rsidR="00262AF2" w:rsidRPr="005E3F05">
        <w:rPr>
          <w:rFonts w:ascii="Times New Roman" w:hAnsi="Times New Roman" w:cs="Times New Roman"/>
          <w:sz w:val="24"/>
          <w:szCs w:val="24"/>
        </w:rPr>
        <w:t xml:space="preserve"> standards.  </w:t>
      </w:r>
      <w:r w:rsidR="00C92D59" w:rsidRPr="005E3F05">
        <w:rPr>
          <w:rFonts w:ascii="Times New Roman" w:hAnsi="Times New Roman" w:cs="Times New Roman"/>
          <w:sz w:val="24"/>
          <w:szCs w:val="24"/>
        </w:rPr>
        <w:t>Per the Texas Property Tax Code: “all taxable property is to be appraised at its market value as of January 1 of each year</w:t>
      </w:r>
      <w:r w:rsidR="001B582E" w:rsidRPr="005E3F05">
        <w:rPr>
          <w:rFonts w:ascii="Times New Roman" w:hAnsi="Times New Roman" w:cs="Times New Roman"/>
          <w:sz w:val="24"/>
          <w:szCs w:val="24"/>
        </w:rPr>
        <w:t xml:space="preserve">…. All properties are to be appraised equally and </w:t>
      </w:r>
      <w:r w:rsidR="00326874" w:rsidRPr="005E3F05">
        <w:rPr>
          <w:rFonts w:ascii="Times New Roman" w:hAnsi="Times New Roman" w:cs="Times New Roman"/>
          <w:sz w:val="24"/>
          <w:szCs w:val="24"/>
        </w:rPr>
        <w:t>uniformly</w:t>
      </w:r>
      <w:r w:rsidR="00C92D59" w:rsidRPr="005E3F05">
        <w:rPr>
          <w:rFonts w:ascii="Times New Roman" w:hAnsi="Times New Roman" w:cs="Times New Roman"/>
          <w:sz w:val="24"/>
          <w:szCs w:val="24"/>
        </w:rPr>
        <w:t>.</w:t>
      </w:r>
      <w:r w:rsidR="001B582E" w:rsidRPr="005E3F05">
        <w:rPr>
          <w:rFonts w:ascii="Times New Roman" w:hAnsi="Times New Roman" w:cs="Times New Roman"/>
          <w:sz w:val="24"/>
          <w:szCs w:val="24"/>
        </w:rPr>
        <w:t>”</w:t>
      </w:r>
      <w:r w:rsidR="00C92D59" w:rsidRPr="005E3F05">
        <w:rPr>
          <w:rFonts w:ascii="Times New Roman" w:hAnsi="Times New Roman" w:cs="Times New Roman"/>
          <w:sz w:val="24"/>
          <w:szCs w:val="24"/>
        </w:rPr>
        <w:t xml:space="preserve">  The Tax Code also requires each appraisal district to implement a plan for reappraisal of all properties within its boundaries.  The Tax Code directs </w:t>
      </w:r>
      <w:r w:rsidR="00C92D59" w:rsidRPr="005E3F05">
        <w:rPr>
          <w:rFonts w:ascii="Times New Roman" w:hAnsi="Times New Roman" w:cs="Times New Roman"/>
          <w:sz w:val="24"/>
          <w:szCs w:val="24"/>
        </w:rPr>
        <w:lastRenderedPageBreak/>
        <w:t xml:space="preserve">that all real estate must be reappraised at least once every three years.  </w:t>
      </w:r>
      <w:r>
        <w:rPr>
          <w:rFonts w:ascii="Times New Roman" w:hAnsi="Times New Roman" w:cs="Times New Roman"/>
          <w:sz w:val="24"/>
          <w:szCs w:val="24"/>
        </w:rPr>
        <w:t>For 20</w:t>
      </w:r>
      <w:r w:rsidR="004A45DB">
        <w:rPr>
          <w:rFonts w:ascii="Times New Roman" w:hAnsi="Times New Roman" w:cs="Times New Roman"/>
          <w:sz w:val="24"/>
          <w:szCs w:val="24"/>
        </w:rPr>
        <w:t>2</w:t>
      </w:r>
      <w:r w:rsidR="006E322A">
        <w:rPr>
          <w:rFonts w:ascii="Times New Roman" w:hAnsi="Times New Roman" w:cs="Times New Roman"/>
          <w:sz w:val="24"/>
          <w:szCs w:val="24"/>
        </w:rPr>
        <w:t>4</w:t>
      </w:r>
      <w:r>
        <w:rPr>
          <w:rFonts w:ascii="Times New Roman" w:hAnsi="Times New Roman" w:cs="Times New Roman"/>
          <w:sz w:val="24"/>
          <w:szCs w:val="24"/>
        </w:rPr>
        <w:t xml:space="preserve"> </w:t>
      </w:r>
      <w:r w:rsidR="00C92D59" w:rsidRPr="005E3F05">
        <w:rPr>
          <w:rFonts w:ascii="Times New Roman" w:hAnsi="Times New Roman" w:cs="Times New Roman"/>
          <w:sz w:val="24"/>
          <w:szCs w:val="24"/>
        </w:rPr>
        <w:t xml:space="preserve">PPAD </w:t>
      </w:r>
      <w:r w:rsidR="0051601B">
        <w:rPr>
          <w:rFonts w:ascii="Times New Roman" w:hAnsi="Times New Roman" w:cs="Times New Roman"/>
          <w:sz w:val="24"/>
          <w:szCs w:val="24"/>
        </w:rPr>
        <w:t xml:space="preserve">is in a </w:t>
      </w:r>
      <w:r w:rsidR="00C17650">
        <w:rPr>
          <w:rFonts w:ascii="Times New Roman" w:hAnsi="Times New Roman" w:cs="Times New Roman"/>
          <w:sz w:val="24"/>
          <w:szCs w:val="24"/>
        </w:rPr>
        <w:t>three</w:t>
      </w:r>
      <w:r w:rsidR="00C17650" w:rsidRPr="005E3F05">
        <w:rPr>
          <w:rFonts w:ascii="Times New Roman" w:hAnsi="Times New Roman" w:cs="Times New Roman"/>
          <w:sz w:val="24"/>
          <w:szCs w:val="24"/>
        </w:rPr>
        <w:t>-year</w:t>
      </w:r>
      <w:r w:rsidR="00C92D59" w:rsidRPr="005E3F05">
        <w:rPr>
          <w:rFonts w:ascii="Times New Roman" w:hAnsi="Times New Roman" w:cs="Times New Roman"/>
          <w:sz w:val="24"/>
          <w:szCs w:val="24"/>
        </w:rPr>
        <w:t xml:space="preserve"> reappraisal cycle.   Each year one </w:t>
      </w:r>
      <w:r>
        <w:rPr>
          <w:rFonts w:ascii="Times New Roman" w:hAnsi="Times New Roman" w:cs="Times New Roman"/>
          <w:sz w:val="24"/>
          <w:szCs w:val="24"/>
        </w:rPr>
        <w:t xml:space="preserve">third 1/3 </w:t>
      </w:r>
      <w:r w:rsidR="00C92D59" w:rsidRPr="005E3F05">
        <w:rPr>
          <w:rFonts w:ascii="Times New Roman" w:hAnsi="Times New Roman" w:cs="Times New Roman"/>
          <w:sz w:val="24"/>
          <w:szCs w:val="24"/>
        </w:rPr>
        <w:t xml:space="preserve">of the county properties are reappraised.  However, each year all real estate properties are analyzed and adjusted </w:t>
      </w:r>
      <w:r w:rsidR="001B582E" w:rsidRPr="005E3F05">
        <w:rPr>
          <w:rFonts w:ascii="Times New Roman" w:hAnsi="Times New Roman" w:cs="Times New Roman"/>
          <w:sz w:val="24"/>
          <w:szCs w:val="24"/>
        </w:rPr>
        <w:t>as</w:t>
      </w:r>
      <w:r w:rsidR="00C92D59" w:rsidRPr="005E3F05">
        <w:rPr>
          <w:rFonts w:ascii="Times New Roman" w:hAnsi="Times New Roman" w:cs="Times New Roman"/>
          <w:sz w:val="24"/>
          <w:szCs w:val="24"/>
        </w:rPr>
        <w:t xml:space="preserve"> needed to keep values at </w:t>
      </w:r>
      <w:r w:rsidR="001B582E" w:rsidRPr="005E3F05">
        <w:rPr>
          <w:rFonts w:ascii="Times New Roman" w:hAnsi="Times New Roman" w:cs="Times New Roman"/>
          <w:sz w:val="24"/>
          <w:szCs w:val="24"/>
        </w:rPr>
        <w:t xml:space="preserve">an equal and </w:t>
      </w:r>
      <w:r w:rsidR="00C92D59" w:rsidRPr="005E3F05">
        <w:rPr>
          <w:rFonts w:ascii="Times New Roman" w:hAnsi="Times New Roman" w:cs="Times New Roman"/>
          <w:sz w:val="24"/>
          <w:szCs w:val="24"/>
        </w:rPr>
        <w:t>market value</w:t>
      </w:r>
      <w:r w:rsidR="001B582E" w:rsidRPr="005E3F05">
        <w:rPr>
          <w:rFonts w:ascii="Times New Roman" w:hAnsi="Times New Roman" w:cs="Times New Roman"/>
          <w:sz w:val="24"/>
          <w:szCs w:val="24"/>
        </w:rPr>
        <w:t xml:space="preserve">. </w:t>
      </w:r>
      <w:r w:rsidR="00C92D59" w:rsidRPr="005E3F05">
        <w:rPr>
          <w:rFonts w:ascii="Times New Roman" w:hAnsi="Times New Roman" w:cs="Times New Roman"/>
          <w:sz w:val="24"/>
          <w:szCs w:val="24"/>
        </w:rPr>
        <w:t xml:space="preserve"> </w:t>
      </w:r>
      <w:r w:rsidR="001B582E" w:rsidRPr="005E3F05">
        <w:rPr>
          <w:rFonts w:ascii="Times New Roman" w:hAnsi="Times New Roman" w:cs="Times New Roman"/>
          <w:sz w:val="24"/>
          <w:szCs w:val="24"/>
        </w:rPr>
        <w:t>Income producing p</w:t>
      </w:r>
      <w:r w:rsidR="00C92D59" w:rsidRPr="005E3F05">
        <w:rPr>
          <w:rFonts w:ascii="Times New Roman" w:hAnsi="Times New Roman" w:cs="Times New Roman"/>
          <w:sz w:val="24"/>
          <w:szCs w:val="24"/>
        </w:rPr>
        <w:t xml:space="preserve">ersonal property is appraised every year.  </w:t>
      </w:r>
      <w:r w:rsidR="00E90B68" w:rsidRPr="005E3F05">
        <w:rPr>
          <w:rFonts w:ascii="Times New Roman" w:hAnsi="Times New Roman" w:cs="Times New Roman"/>
          <w:sz w:val="24"/>
          <w:szCs w:val="24"/>
        </w:rPr>
        <w:t>The actual appraisal inspection of properties is normall</w:t>
      </w:r>
      <w:r w:rsidR="00AF6EC1">
        <w:rPr>
          <w:rFonts w:ascii="Times New Roman" w:hAnsi="Times New Roman" w:cs="Times New Roman"/>
          <w:sz w:val="24"/>
          <w:szCs w:val="24"/>
        </w:rPr>
        <w:t>y conducted August through March</w:t>
      </w:r>
      <w:r w:rsidR="00E90B68" w:rsidRPr="005E3F05">
        <w:rPr>
          <w:rFonts w:ascii="Times New Roman" w:hAnsi="Times New Roman" w:cs="Times New Roman"/>
          <w:sz w:val="24"/>
          <w:szCs w:val="24"/>
        </w:rPr>
        <w:t xml:space="preserve"> each year.  </w:t>
      </w:r>
    </w:p>
    <w:p w14:paraId="577B36BB" w14:textId="77777777" w:rsidR="00262AF2" w:rsidRPr="00650B55" w:rsidRDefault="006E721B" w:rsidP="006E721B">
      <w:pPr>
        <w:rPr>
          <w:rFonts w:ascii="Times New Roman" w:hAnsi="Times New Roman" w:cs="Times New Roman"/>
          <w:b/>
          <w:sz w:val="24"/>
          <w:szCs w:val="24"/>
          <w:u w:val="single"/>
        </w:rPr>
      </w:pPr>
      <w:r w:rsidRPr="00650B55">
        <w:rPr>
          <w:rFonts w:ascii="Times New Roman" w:hAnsi="Times New Roman" w:cs="Times New Roman"/>
          <w:b/>
          <w:sz w:val="24"/>
          <w:szCs w:val="24"/>
          <w:u w:val="single"/>
        </w:rPr>
        <w:t>TAXING ENTITIES SERVED</w:t>
      </w:r>
      <w:r w:rsidR="00262AF2" w:rsidRPr="00650B55">
        <w:rPr>
          <w:rFonts w:ascii="Times New Roman" w:hAnsi="Times New Roman" w:cs="Times New Roman"/>
          <w:b/>
          <w:sz w:val="24"/>
          <w:szCs w:val="24"/>
          <w:u w:val="single"/>
        </w:rPr>
        <w:t xml:space="preserve"> </w:t>
      </w:r>
    </w:p>
    <w:p w14:paraId="2CEF75E8" w14:textId="79F7452A" w:rsidR="004673DD" w:rsidRPr="005E3F05" w:rsidRDefault="006E721B">
      <w:pPr>
        <w:rPr>
          <w:rFonts w:ascii="Times New Roman" w:hAnsi="Times New Roman" w:cs="Times New Roman"/>
          <w:sz w:val="24"/>
          <w:szCs w:val="24"/>
        </w:rPr>
      </w:pPr>
      <w:r w:rsidRPr="005E3F05">
        <w:rPr>
          <w:rFonts w:ascii="Times New Roman" w:hAnsi="Times New Roman" w:cs="Times New Roman"/>
          <w:sz w:val="24"/>
          <w:szCs w:val="24"/>
        </w:rPr>
        <w:t>The</w:t>
      </w:r>
      <w:r w:rsidR="004673DD" w:rsidRPr="005E3F05">
        <w:rPr>
          <w:rFonts w:ascii="Times New Roman" w:hAnsi="Times New Roman" w:cs="Times New Roman"/>
          <w:sz w:val="24"/>
          <w:szCs w:val="24"/>
        </w:rPr>
        <w:t xml:space="preserve"> twenty</w:t>
      </w:r>
      <w:r w:rsidR="008924EC">
        <w:rPr>
          <w:rFonts w:ascii="Times New Roman" w:hAnsi="Times New Roman" w:cs="Times New Roman"/>
          <w:sz w:val="24"/>
          <w:szCs w:val="24"/>
        </w:rPr>
        <w:t xml:space="preserve"> </w:t>
      </w:r>
      <w:r w:rsidR="004673DD" w:rsidRPr="005E3F05">
        <w:rPr>
          <w:rFonts w:ascii="Times New Roman" w:hAnsi="Times New Roman" w:cs="Times New Roman"/>
          <w:sz w:val="24"/>
          <w:szCs w:val="24"/>
        </w:rPr>
        <w:t>(2</w:t>
      </w:r>
      <w:r w:rsidR="00B40440">
        <w:rPr>
          <w:rFonts w:ascii="Times New Roman" w:hAnsi="Times New Roman" w:cs="Times New Roman"/>
          <w:sz w:val="24"/>
          <w:szCs w:val="24"/>
        </w:rPr>
        <w:t>1</w:t>
      </w:r>
      <w:r w:rsidR="004673DD" w:rsidRPr="005E3F05">
        <w:rPr>
          <w:rFonts w:ascii="Times New Roman" w:hAnsi="Times New Roman" w:cs="Times New Roman"/>
          <w:sz w:val="24"/>
          <w:szCs w:val="24"/>
        </w:rPr>
        <w:t>)</w:t>
      </w:r>
      <w:r w:rsidRPr="005E3F05">
        <w:rPr>
          <w:rFonts w:ascii="Times New Roman" w:hAnsi="Times New Roman" w:cs="Times New Roman"/>
          <w:sz w:val="24"/>
          <w:szCs w:val="24"/>
        </w:rPr>
        <w:t xml:space="preserve"> taxing jurisdictions within the boundaries of PPAD </w:t>
      </w:r>
      <w:r w:rsidR="004673DD" w:rsidRPr="005E3F05">
        <w:rPr>
          <w:rFonts w:ascii="Times New Roman" w:hAnsi="Times New Roman" w:cs="Times New Roman"/>
          <w:sz w:val="24"/>
          <w:szCs w:val="24"/>
        </w:rPr>
        <w:t>incl</w:t>
      </w:r>
      <w:r w:rsidRPr="005E3F05">
        <w:rPr>
          <w:rFonts w:ascii="Times New Roman" w:hAnsi="Times New Roman" w:cs="Times New Roman"/>
          <w:sz w:val="24"/>
          <w:szCs w:val="24"/>
        </w:rPr>
        <w:t>ude</w:t>
      </w:r>
      <w:r w:rsidR="004673DD" w:rsidRPr="005E3F05">
        <w:rPr>
          <w:rFonts w:ascii="Times New Roman" w:hAnsi="Times New Roman" w:cs="Times New Roman"/>
          <w:sz w:val="24"/>
          <w:szCs w:val="24"/>
        </w:rPr>
        <w:t>;</w:t>
      </w:r>
    </w:p>
    <w:p w14:paraId="798B142D" w14:textId="77777777" w:rsidR="004673DD" w:rsidRPr="005E3F05" w:rsidRDefault="004673DD">
      <w:pPr>
        <w:rPr>
          <w:rFonts w:ascii="Times New Roman" w:hAnsi="Times New Roman" w:cs="Times New Roman"/>
          <w:sz w:val="24"/>
          <w:szCs w:val="24"/>
        </w:rPr>
      </w:pPr>
      <w:r w:rsidRPr="005E3F05">
        <w:rPr>
          <w:rFonts w:ascii="Times New Roman" w:hAnsi="Times New Roman" w:cs="Times New Roman"/>
          <w:sz w:val="24"/>
          <w:szCs w:val="24"/>
        </w:rPr>
        <w:t>Ci</w:t>
      </w:r>
      <w:r w:rsidR="006E721B" w:rsidRPr="005E3F05">
        <w:rPr>
          <w:rFonts w:ascii="Times New Roman" w:hAnsi="Times New Roman" w:cs="Times New Roman"/>
          <w:sz w:val="24"/>
          <w:szCs w:val="24"/>
        </w:rPr>
        <w:t xml:space="preserve">ties:  Gordon, Graford, Mineral Wells, Mingus and Strawn; </w:t>
      </w:r>
    </w:p>
    <w:p w14:paraId="67920CD0" w14:textId="77777777" w:rsidR="004673DD" w:rsidRPr="005E3F05" w:rsidRDefault="004673DD">
      <w:pPr>
        <w:rPr>
          <w:rFonts w:ascii="Times New Roman" w:hAnsi="Times New Roman" w:cs="Times New Roman"/>
          <w:sz w:val="24"/>
          <w:szCs w:val="24"/>
        </w:rPr>
      </w:pPr>
      <w:r w:rsidRPr="005E3F05">
        <w:rPr>
          <w:rFonts w:ascii="Times New Roman" w:hAnsi="Times New Roman" w:cs="Times New Roman"/>
          <w:sz w:val="24"/>
          <w:szCs w:val="24"/>
        </w:rPr>
        <w:t>S</w:t>
      </w:r>
      <w:r w:rsidR="006E721B" w:rsidRPr="005E3F05">
        <w:rPr>
          <w:rFonts w:ascii="Times New Roman" w:hAnsi="Times New Roman" w:cs="Times New Roman"/>
          <w:sz w:val="24"/>
          <w:szCs w:val="24"/>
        </w:rPr>
        <w:t xml:space="preserve">chool </w:t>
      </w:r>
      <w:r w:rsidRPr="005E3F05">
        <w:rPr>
          <w:rFonts w:ascii="Times New Roman" w:hAnsi="Times New Roman" w:cs="Times New Roman"/>
          <w:sz w:val="24"/>
          <w:szCs w:val="24"/>
        </w:rPr>
        <w:t>D</w:t>
      </w:r>
      <w:r w:rsidR="006E721B" w:rsidRPr="005E3F05">
        <w:rPr>
          <w:rFonts w:ascii="Times New Roman" w:hAnsi="Times New Roman" w:cs="Times New Roman"/>
          <w:sz w:val="24"/>
          <w:szCs w:val="24"/>
        </w:rPr>
        <w:t xml:space="preserve">istricts:  Gordon, Graford, Lipan, Millsap, Mineral Wells, Palo Pinto, Perrin/Whitt, Santo and Strawn.  </w:t>
      </w:r>
    </w:p>
    <w:p w14:paraId="69027B2D" w14:textId="3DE294CA" w:rsidR="00CA02EF" w:rsidRDefault="006E721B">
      <w:pPr>
        <w:rPr>
          <w:rFonts w:ascii="Times New Roman" w:hAnsi="Times New Roman" w:cs="Times New Roman"/>
          <w:sz w:val="24"/>
          <w:szCs w:val="24"/>
        </w:rPr>
      </w:pPr>
      <w:r w:rsidRPr="005E3F05">
        <w:rPr>
          <w:rFonts w:ascii="Times New Roman" w:hAnsi="Times New Roman" w:cs="Times New Roman"/>
          <w:sz w:val="24"/>
          <w:szCs w:val="24"/>
        </w:rPr>
        <w:t>Also included are</w:t>
      </w:r>
      <w:r w:rsidR="006E322A">
        <w:rPr>
          <w:rFonts w:ascii="Times New Roman" w:hAnsi="Times New Roman" w:cs="Times New Roman"/>
          <w:sz w:val="24"/>
          <w:szCs w:val="24"/>
        </w:rPr>
        <w:t>:</w:t>
      </w:r>
      <w:r w:rsidRPr="005E3F05">
        <w:rPr>
          <w:rFonts w:ascii="Times New Roman" w:hAnsi="Times New Roman" w:cs="Times New Roman"/>
          <w:sz w:val="24"/>
          <w:szCs w:val="24"/>
        </w:rPr>
        <w:t xml:space="preserve"> Palo Pinto County, Palo Pinto Emergency Services</w:t>
      </w:r>
      <w:r w:rsidR="00F40E9F">
        <w:rPr>
          <w:rFonts w:ascii="Times New Roman" w:hAnsi="Times New Roman" w:cs="Times New Roman"/>
          <w:sz w:val="24"/>
          <w:szCs w:val="24"/>
        </w:rPr>
        <w:t xml:space="preserve"> District #1</w:t>
      </w:r>
      <w:r w:rsidRPr="005E3F05">
        <w:rPr>
          <w:rFonts w:ascii="Times New Roman" w:hAnsi="Times New Roman" w:cs="Times New Roman"/>
          <w:sz w:val="24"/>
          <w:szCs w:val="24"/>
        </w:rPr>
        <w:t>, Palo Pinto Hospital District, Keechi Water District, Palo Pinto Fresh Water District #1</w:t>
      </w:r>
      <w:r w:rsidR="00B40440">
        <w:rPr>
          <w:rFonts w:ascii="Times New Roman" w:hAnsi="Times New Roman" w:cs="Times New Roman"/>
          <w:sz w:val="24"/>
          <w:szCs w:val="24"/>
        </w:rPr>
        <w:t xml:space="preserve">, </w:t>
      </w:r>
      <w:r w:rsidRPr="005E3F05">
        <w:rPr>
          <w:rFonts w:ascii="Times New Roman" w:hAnsi="Times New Roman" w:cs="Times New Roman"/>
          <w:sz w:val="24"/>
          <w:szCs w:val="24"/>
        </w:rPr>
        <w:t>Sportsman Word Mud</w:t>
      </w:r>
      <w:r w:rsidR="00B40440">
        <w:rPr>
          <w:rFonts w:ascii="Times New Roman" w:hAnsi="Times New Roman" w:cs="Times New Roman"/>
          <w:sz w:val="24"/>
          <w:szCs w:val="24"/>
        </w:rPr>
        <w:t>, and Lakeview Point MUD</w:t>
      </w:r>
      <w:r w:rsidRPr="005E3F05">
        <w:rPr>
          <w:rFonts w:ascii="Times New Roman" w:hAnsi="Times New Roman" w:cs="Times New Roman"/>
          <w:sz w:val="24"/>
          <w:szCs w:val="24"/>
        </w:rPr>
        <w:t>.  PPAD only appraises to the Palo Pinto County Line</w:t>
      </w:r>
      <w:r w:rsidR="00E60846" w:rsidRPr="005E3F05">
        <w:rPr>
          <w:rFonts w:ascii="Times New Roman" w:hAnsi="Times New Roman" w:cs="Times New Roman"/>
          <w:sz w:val="24"/>
          <w:szCs w:val="24"/>
        </w:rPr>
        <w:t xml:space="preserve"> for each of these taxing entities</w:t>
      </w:r>
      <w:r w:rsidRPr="005E3F05">
        <w:rPr>
          <w:rFonts w:ascii="Times New Roman" w:hAnsi="Times New Roman" w:cs="Times New Roman"/>
          <w:sz w:val="24"/>
          <w:szCs w:val="24"/>
        </w:rPr>
        <w:t xml:space="preserve">. </w:t>
      </w:r>
    </w:p>
    <w:p w14:paraId="1F3C519B" w14:textId="77777777" w:rsidR="00D52357" w:rsidRDefault="00D52357">
      <w:pPr>
        <w:rPr>
          <w:rFonts w:ascii="Times New Roman" w:hAnsi="Times New Roman" w:cs="Times New Roman"/>
          <w:sz w:val="24"/>
          <w:szCs w:val="24"/>
        </w:rPr>
      </w:pPr>
    </w:p>
    <w:p w14:paraId="68135C22" w14:textId="77777777" w:rsidR="00D52357" w:rsidRPr="00650B55" w:rsidRDefault="00D52357" w:rsidP="00D52357">
      <w:pPr>
        <w:rPr>
          <w:rFonts w:ascii="Times New Roman" w:hAnsi="Times New Roman" w:cs="Times New Roman"/>
          <w:b/>
          <w:u w:val="single"/>
        </w:rPr>
      </w:pPr>
      <w:r w:rsidRPr="00650B55">
        <w:rPr>
          <w:rFonts w:ascii="Times New Roman" w:hAnsi="Times New Roman" w:cs="Times New Roman"/>
          <w:b/>
          <w:u w:val="single"/>
        </w:rPr>
        <w:t>RECORDS AND DATA</w:t>
      </w:r>
    </w:p>
    <w:p w14:paraId="49C2605D" w14:textId="397EA408" w:rsidR="00D52357" w:rsidRDefault="00D52357" w:rsidP="00D52357">
      <w:pPr>
        <w:rPr>
          <w:rFonts w:ascii="Times New Roman" w:hAnsi="Times New Roman" w:cs="Times New Roman"/>
        </w:rPr>
      </w:pPr>
      <w:r>
        <w:rPr>
          <w:rFonts w:ascii="Times New Roman" w:hAnsi="Times New Roman" w:cs="Times New Roman"/>
        </w:rPr>
        <w:t xml:space="preserve">Palo Pinto Appraisal District is responsible for establishing and maintaining records for approximately </w:t>
      </w:r>
      <w:r w:rsidR="000765E5" w:rsidRPr="0080124B">
        <w:rPr>
          <w:rFonts w:ascii="Times New Roman" w:hAnsi="Times New Roman" w:cs="Times New Roman"/>
        </w:rPr>
        <w:t>41,</w:t>
      </w:r>
      <w:r w:rsidR="006E322A">
        <w:rPr>
          <w:rFonts w:ascii="Times New Roman" w:hAnsi="Times New Roman" w:cs="Times New Roman"/>
        </w:rPr>
        <w:t>200</w:t>
      </w:r>
      <w:r w:rsidRPr="0075030D">
        <w:rPr>
          <w:rFonts w:ascii="Times New Roman" w:hAnsi="Times New Roman" w:cs="Times New Roman"/>
        </w:rPr>
        <w:t xml:space="preserve"> </w:t>
      </w:r>
      <w:r w:rsidRPr="00995108">
        <w:rPr>
          <w:rFonts w:ascii="Times New Roman" w:hAnsi="Times New Roman" w:cs="Times New Roman"/>
        </w:rPr>
        <w:t>parcels</w:t>
      </w:r>
      <w:r>
        <w:rPr>
          <w:rFonts w:ascii="Times New Roman" w:hAnsi="Times New Roman" w:cs="Times New Roman"/>
        </w:rPr>
        <w:t xml:space="preserve"> of real estate, income producing personal property, mineral, industrial and utility parcels located within the boundaries of Palo Pinto County.  Each parcel record contains property ownership, descriptions, characteristics, location, special appraisal information and exemption information.  All parcel information is verified and updated as necessary through field inspections.  New construction is located, inspected and documented into the appraisal records.   </w:t>
      </w:r>
    </w:p>
    <w:p w14:paraId="40F7ABB9" w14:textId="77777777" w:rsidR="00D52357" w:rsidRPr="005E3F05" w:rsidRDefault="00D52357">
      <w:pPr>
        <w:rPr>
          <w:rFonts w:ascii="Times New Roman" w:hAnsi="Times New Roman" w:cs="Times New Roman"/>
          <w:sz w:val="24"/>
          <w:szCs w:val="24"/>
        </w:rPr>
      </w:pPr>
    </w:p>
    <w:p w14:paraId="7883AD2C" w14:textId="77777777" w:rsidR="00E90B68" w:rsidRPr="00810361" w:rsidRDefault="006E721B">
      <w:pPr>
        <w:rPr>
          <w:rFonts w:ascii="Times New Roman" w:hAnsi="Times New Roman" w:cs="Times New Roman"/>
          <w:b/>
          <w:sz w:val="24"/>
          <w:szCs w:val="24"/>
          <w:u w:val="single"/>
        </w:rPr>
      </w:pPr>
      <w:bookmarkStart w:id="0" w:name="_Hlk173830680"/>
      <w:r>
        <w:rPr>
          <w:rFonts w:ascii="Times New Roman" w:hAnsi="Times New Roman" w:cs="Times New Roman"/>
        </w:rPr>
        <w:t xml:space="preserve"> </w:t>
      </w:r>
      <w:r w:rsidR="00CA02EF" w:rsidRPr="00810361">
        <w:rPr>
          <w:rFonts w:ascii="Times New Roman" w:hAnsi="Times New Roman" w:cs="Times New Roman"/>
          <w:b/>
          <w:sz w:val="24"/>
          <w:szCs w:val="24"/>
          <w:u w:val="single"/>
        </w:rPr>
        <w:t>HOMESTEAD EXEMPTIONS</w:t>
      </w:r>
    </w:p>
    <w:p w14:paraId="6E97706F" w14:textId="35481AD8" w:rsidR="00D52357" w:rsidRPr="00D52357" w:rsidRDefault="008062FA" w:rsidP="00D52357">
      <w:pPr>
        <w:rPr>
          <w:rFonts w:ascii="Times New Roman" w:hAnsi="Times New Roman" w:cs="Times New Roman"/>
        </w:rPr>
      </w:pPr>
      <w:r w:rsidRPr="00810361">
        <w:t xml:space="preserve">To qualify for a general homestead exemption, you must own and reside in your home </w:t>
      </w:r>
      <w:r w:rsidR="00810361">
        <w:t xml:space="preserve">as of </w:t>
      </w:r>
      <w:r w:rsidR="00527122">
        <w:t>January 1</w:t>
      </w:r>
      <w:r w:rsidR="00527122" w:rsidRPr="00527122">
        <w:rPr>
          <w:vertAlign w:val="superscript"/>
        </w:rPr>
        <w:t>st</w:t>
      </w:r>
      <w:r w:rsidR="00527122">
        <w:t xml:space="preserve"> of the year you are applying for, unless you purchased the property after January 1</w:t>
      </w:r>
      <w:r w:rsidR="00527122" w:rsidRPr="00527122">
        <w:rPr>
          <w:vertAlign w:val="superscript"/>
        </w:rPr>
        <w:t>st</w:t>
      </w:r>
      <w:r w:rsidR="00527122">
        <w:t xml:space="preserve"> of the year you are applying for then you can have the exemption prorated on.</w:t>
      </w:r>
      <w:r w:rsidR="00D52357" w:rsidRPr="00810361">
        <w:rPr>
          <w:rFonts w:ascii="Times New Roman" w:hAnsi="Times New Roman" w:cs="Times New Roman"/>
        </w:rPr>
        <w:t xml:space="preserve"> You can qualify for the over-65 or disabled homeowner exemptions as soon as you turn 65 or become disabled, as long as you own the home and live in it as your principal residence.</w:t>
      </w:r>
      <w:r w:rsidR="00D52357" w:rsidRPr="00D52357">
        <w:rPr>
          <w:rFonts w:ascii="Times New Roman" w:hAnsi="Times New Roman" w:cs="Times New Roman"/>
        </w:rPr>
        <w:t xml:space="preserve">  </w:t>
      </w:r>
    </w:p>
    <w:p w14:paraId="42C1517A" w14:textId="77777777" w:rsidR="00D52357" w:rsidRPr="00D52357" w:rsidRDefault="00D52357" w:rsidP="00D52357">
      <w:pPr>
        <w:rPr>
          <w:rFonts w:ascii="Times New Roman" w:hAnsi="Times New Roman" w:cs="Times New Roman"/>
        </w:rPr>
      </w:pPr>
      <w:r w:rsidRPr="00D52357">
        <w:rPr>
          <w:rFonts w:ascii="Times New Roman" w:hAnsi="Times New Roman" w:cs="Times New Roman"/>
        </w:rPr>
        <w:t xml:space="preserve">If you have more than one house, you can receive exemptions only for your main or principal residence.  </w:t>
      </w:r>
      <w:r w:rsidRPr="0080124B">
        <w:rPr>
          <w:rFonts w:ascii="Times New Roman" w:hAnsi="Times New Roman" w:cs="Times New Roman"/>
        </w:rPr>
        <w:t>You must live in this home on January 1.</w:t>
      </w:r>
      <w:r w:rsidRPr="00D52357">
        <w:rPr>
          <w:rFonts w:ascii="Times New Roman" w:hAnsi="Times New Roman" w:cs="Times New Roman"/>
        </w:rPr>
        <w:t xml:space="preserve">  A person may not receive a homestead exemption for more than one residence homestead in the same year.</w:t>
      </w:r>
    </w:p>
    <w:p w14:paraId="0D5F989B" w14:textId="77777777" w:rsidR="00D52357" w:rsidRDefault="00D52357" w:rsidP="00D52357">
      <w:pPr>
        <w:rPr>
          <w:rFonts w:ascii="Times New Roman" w:hAnsi="Times New Roman" w:cs="Times New Roman"/>
        </w:rPr>
      </w:pPr>
      <w:r w:rsidRPr="00D52357">
        <w:rPr>
          <w:rFonts w:ascii="Times New Roman" w:hAnsi="Times New Roman" w:cs="Times New Roman"/>
        </w:rPr>
        <w:t xml:space="preserve">Palo Pinto Appraisal District requires documentation such as a copy of </w:t>
      </w:r>
      <w:r w:rsidR="009A3FF7" w:rsidRPr="00D52357">
        <w:rPr>
          <w:rFonts w:ascii="Times New Roman" w:hAnsi="Times New Roman" w:cs="Times New Roman"/>
        </w:rPr>
        <w:t>driver’s</w:t>
      </w:r>
      <w:r w:rsidRPr="00D52357">
        <w:rPr>
          <w:rFonts w:ascii="Times New Roman" w:hAnsi="Times New Roman" w:cs="Times New Roman"/>
        </w:rPr>
        <w:t xml:space="preserve"> license or </w:t>
      </w:r>
      <w:r w:rsidR="009A3FF7" w:rsidRPr="00D52357">
        <w:rPr>
          <w:rFonts w:ascii="Times New Roman" w:hAnsi="Times New Roman" w:cs="Times New Roman"/>
        </w:rPr>
        <w:t>voter’s</w:t>
      </w:r>
      <w:r w:rsidRPr="00D52357">
        <w:rPr>
          <w:rFonts w:ascii="Times New Roman" w:hAnsi="Times New Roman" w:cs="Times New Roman"/>
        </w:rPr>
        <w:t xml:space="preserve"> registration as proof of residency. </w:t>
      </w:r>
    </w:p>
    <w:bookmarkEnd w:id="0"/>
    <w:p w14:paraId="12BBAEAB" w14:textId="77777777" w:rsidR="00D52357" w:rsidRPr="00D52357" w:rsidRDefault="00D52357" w:rsidP="00D52357">
      <w:pPr>
        <w:ind w:right="-1080"/>
        <w:rPr>
          <w:rFonts w:ascii="Times New Roman" w:hAnsi="Times New Roman" w:cs="Times New Roman"/>
        </w:rPr>
      </w:pPr>
      <w:r w:rsidRPr="00D52357">
        <w:rPr>
          <w:rFonts w:ascii="Times New Roman" w:hAnsi="Times New Roman" w:cs="Times New Roman"/>
        </w:rPr>
        <w:lastRenderedPageBreak/>
        <w:t>Below you will see the list of exemption amounts for homesteads in PPAD</w:t>
      </w:r>
    </w:p>
    <w:p w14:paraId="4528882C" w14:textId="77777777" w:rsidR="00D52357" w:rsidRPr="00D52357" w:rsidRDefault="00D52357" w:rsidP="00D52357">
      <w:pPr>
        <w:rPr>
          <w:rFonts w:ascii="Times New Roman" w:hAnsi="Times New Roman" w:cs="Times New Roman"/>
          <w:u w:val="single"/>
        </w:rPr>
      </w:pPr>
      <w:r w:rsidRPr="00D52357">
        <w:rPr>
          <w:rFonts w:ascii="Times New Roman" w:hAnsi="Times New Roman" w:cs="Times New Roman"/>
          <w:u w:val="single"/>
        </w:rPr>
        <w:t>JURISDICTION</w:t>
      </w:r>
      <w:r w:rsidRPr="00D52357">
        <w:rPr>
          <w:rFonts w:ascii="Times New Roman" w:hAnsi="Times New Roman" w:cs="Times New Roman"/>
          <w:u w:val="single"/>
        </w:rPr>
        <w:tab/>
      </w:r>
      <w:r w:rsidRPr="00D52357">
        <w:rPr>
          <w:rFonts w:ascii="Times New Roman" w:hAnsi="Times New Roman" w:cs="Times New Roman"/>
          <w:u w:val="single"/>
        </w:rPr>
        <w:tab/>
        <w:t xml:space="preserve">     </w:t>
      </w:r>
      <w:r w:rsidRPr="00D52357">
        <w:rPr>
          <w:rFonts w:ascii="Times New Roman" w:hAnsi="Times New Roman" w:cs="Times New Roman"/>
          <w:u w:val="single"/>
        </w:rPr>
        <w:tab/>
        <w:t>%</w:t>
      </w:r>
      <w:r w:rsidRPr="00D52357">
        <w:rPr>
          <w:rFonts w:ascii="Times New Roman" w:hAnsi="Times New Roman" w:cs="Times New Roman"/>
          <w:u w:val="single"/>
        </w:rPr>
        <w:tab/>
      </w:r>
      <w:r w:rsidRPr="00D52357">
        <w:rPr>
          <w:rFonts w:ascii="Times New Roman" w:hAnsi="Times New Roman" w:cs="Times New Roman"/>
          <w:u w:val="single"/>
        </w:rPr>
        <w:tab/>
        <w:t>0/65</w:t>
      </w:r>
      <w:r w:rsidRPr="00D52357">
        <w:rPr>
          <w:rFonts w:ascii="Times New Roman" w:hAnsi="Times New Roman" w:cs="Times New Roman"/>
          <w:u w:val="single"/>
        </w:rPr>
        <w:tab/>
      </w:r>
      <w:r w:rsidRPr="00D52357">
        <w:rPr>
          <w:rFonts w:ascii="Times New Roman" w:hAnsi="Times New Roman" w:cs="Times New Roman"/>
          <w:u w:val="single"/>
        </w:rPr>
        <w:tab/>
        <w:t>REG</w:t>
      </w:r>
      <w:r w:rsidRPr="00D52357">
        <w:rPr>
          <w:rFonts w:ascii="Times New Roman" w:hAnsi="Times New Roman" w:cs="Times New Roman"/>
          <w:u w:val="single"/>
        </w:rPr>
        <w:tab/>
        <w:t>LOCAL</w:t>
      </w:r>
    </w:p>
    <w:p w14:paraId="3EFCE6B6" w14:textId="77777777" w:rsidR="00D52357" w:rsidRPr="00D52357" w:rsidRDefault="00D52357" w:rsidP="00D52357">
      <w:pPr>
        <w:rPr>
          <w:rFonts w:ascii="Times New Roman" w:hAnsi="Times New Roman" w:cs="Times New Roman"/>
          <w:u w:val="single"/>
        </w:rPr>
      </w:pPr>
      <w:r w:rsidRPr="00D52357">
        <w:rPr>
          <w:rFonts w:ascii="Times New Roman" w:hAnsi="Times New Roman" w:cs="Times New Roman"/>
          <w:u w:val="single"/>
        </w:rPr>
        <w:tab/>
      </w:r>
      <w:r w:rsidRPr="00D52357">
        <w:rPr>
          <w:rFonts w:ascii="Times New Roman" w:hAnsi="Times New Roman" w:cs="Times New Roman"/>
          <w:u w:val="single"/>
        </w:rPr>
        <w:tab/>
      </w:r>
      <w:r w:rsidRPr="00D52357">
        <w:rPr>
          <w:rFonts w:ascii="Times New Roman" w:hAnsi="Times New Roman" w:cs="Times New Roman"/>
          <w:u w:val="single"/>
        </w:rPr>
        <w:tab/>
      </w:r>
      <w:r w:rsidRPr="00D52357">
        <w:rPr>
          <w:rFonts w:ascii="Times New Roman" w:hAnsi="Times New Roman" w:cs="Times New Roman"/>
          <w:u w:val="single"/>
        </w:rPr>
        <w:tab/>
      </w:r>
      <w:r w:rsidRPr="00D52357">
        <w:rPr>
          <w:rFonts w:ascii="Times New Roman" w:hAnsi="Times New Roman" w:cs="Times New Roman"/>
          <w:u w:val="single"/>
        </w:rPr>
        <w:tab/>
      </w:r>
      <w:r w:rsidRPr="00D52357">
        <w:rPr>
          <w:rFonts w:ascii="Times New Roman" w:hAnsi="Times New Roman" w:cs="Times New Roman"/>
          <w:u w:val="single"/>
        </w:rPr>
        <w:tab/>
      </w:r>
      <w:r w:rsidRPr="00D52357">
        <w:rPr>
          <w:rFonts w:ascii="Times New Roman" w:hAnsi="Times New Roman" w:cs="Times New Roman"/>
          <w:u w:val="single"/>
        </w:rPr>
        <w:tab/>
        <w:t>DISABLED</w:t>
      </w:r>
      <w:r w:rsidRPr="00D52357">
        <w:rPr>
          <w:rFonts w:ascii="Times New Roman" w:hAnsi="Times New Roman" w:cs="Times New Roman"/>
          <w:u w:val="single"/>
        </w:rPr>
        <w:tab/>
      </w:r>
      <w:r w:rsidRPr="00D52357">
        <w:rPr>
          <w:rFonts w:ascii="Times New Roman" w:hAnsi="Times New Roman" w:cs="Times New Roman"/>
          <w:u w:val="single"/>
        </w:rPr>
        <w:tab/>
        <w:t>OPTION</w:t>
      </w:r>
    </w:p>
    <w:p w14:paraId="072BAF15" w14:textId="77777777" w:rsidR="00D52357" w:rsidRPr="00D52357" w:rsidRDefault="00D52357" w:rsidP="00D52357">
      <w:pPr>
        <w:ind w:left="2880" w:hanging="2880"/>
        <w:rPr>
          <w:rFonts w:ascii="Times New Roman" w:hAnsi="Times New Roman" w:cs="Times New Roman"/>
          <w:sz w:val="20"/>
        </w:rPr>
      </w:pPr>
      <w:smartTag w:uri="urn:schemas-microsoft-com:office:smarttags" w:element="place">
        <w:smartTag w:uri="urn:schemas-microsoft-com:office:smarttags" w:element="PlaceName">
          <w:r w:rsidRPr="00D52357">
            <w:rPr>
              <w:rFonts w:ascii="Times New Roman" w:hAnsi="Times New Roman" w:cs="Times New Roman"/>
              <w:sz w:val="20"/>
            </w:rPr>
            <w:t>PALO</w:t>
          </w:r>
        </w:smartTag>
        <w:r w:rsidRPr="00D52357">
          <w:rPr>
            <w:rFonts w:ascii="Times New Roman" w:hAnsi="Times New Roman" w:cs="Times New Roman"/>
            <w:sz w:val="20"/>
          </w:rPr>
          <w:t xml:space="preserve"> </w:t>
        </w:r>
        <w:smartTag w:uri="urn:schemas-microsoft-com:office:smarttags" w:element="PlaceName">
          <w:r w:rsidRPr="00D52357">
            <w:rPr>
              <w:rFonts w:ascii="Times New Roman" w:hAnsi="Times New Roman" w:cs="Times New Roman"/>
              <w:sz w:val="20"/>
            </w:rPr>
            <w:t>PINTO</w:t>
          </w:r>
        </w:smartTag>
        <w:r w:rsidRPr="00D52357">
          <w:rPr>
            <w:rFonts w:ascii="Times New Roman" w:hAnsi="Times New Roman" w:cs="Times New Roman"/>
            <w:sz w:val="20"/>
          </w:rPr>
          <w:t xml:space="preserve"> </w:t>
        </w:r>
        <w:smartTag w:uri="urn:schemas-microsoft-com:office:smarttags" w:element="PlaceType">
          <w:r w:rsidRPr="00D52357">
            <w:rPr>
              <w:rFonts w:ascii="Times New Roman" w:hAnsi="Times New Roman" w:cs="Times New Roman"/>
              <w:sz w:val="20"/>
            </w:rPr>
            <w:t>COUNTY</w:t>
          </w:r>
        </w:smartTag>
      </w:smartTag>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$10,000.</w:t>
      </w:r>
      <w:r w:rsidRPr="00D52357">
        <w:rPr>
          <w:rFonts w:ascii="Times New Roman" w:hAnsi="Times New Roman" w:cs="Times New Roman"/>
          <w:sz w:val="20"/>
        </w:rPr>
        <w:tab/>
        <w:t xml:space="preserve">    </w:t>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p>
    <w:p w14:paraId="31E87FBD" w14:textId="77D4FEF5" w:rsidR="00D52357" w:rsidRDefault="0075030D" w:rsidP="00D52357">
      <w:pPr>
        <w:ind w:left="2880" w:hanging="2880"/>
        <w:rPr>
          <w:rFonts w:ascii="Times New Roman" w:hAnsi="Times New Roman" w:cs="Times New Roman"/>
          <w:sz w:val="20"/>
        </w:rPr>
      </w:pPr>
      <w:r>
        <w:rPr>
          <w:rFonts w:ascii="Times New Roman" w:hAnsi="Times New Roman" w:cs="Times New Roman"/>
          <w:sz w:val="20"/>
        </w:rPr>
        <w:t>EMERGENCY SERVICES</w:t>
      </w:r>
      <w:r w:rsidR="00D52357" w:rsidRPr="00D52357">
        <w:rPr>
          <w:rFonts w:ascii="Times New Roman" w:hAnsi="Times New Roman" w:cs="Times New Roman"/>
          <w:sz w:val="20"/>
        </w:rPr>
        <w:t xml:space="preserve"> DISTRICT</w:t>
      </w:r>
      <w:r>
        <w:rPr>
          <w:rFonts w:ascii="Times New Roman" w:hAnsi="Times New Roman" w:cs="Times New Roman"/>
          <w:sz w:val="20"/>
        </w:rPr>
        <w:t xml:space="preserve"> #1</w:t>
      </w:r>
      <w:r w:rsidR="00D52357" w:rsidRPr="00D52357">
        <w:rPr>
          <w:rFonts w:ascii="Times New Roman" w:hAnsi="Times New Roman" w:cs="Times New Roman"/>
          <w:sz w:val="20"/>
        </w:rPr>
        <w:tab/>
      </w:r>
      <w:r w:rsidR="00D52357" w:rsidRPr="00D52357">
        <w:rPr>
          <w:rFonts w:ascii="Times New Roman" w:hAnsi="Times New Roman" w:cs="Times New Roman"/>
          <w:sz w:val="20"/>
        </w:rPr>
        <w:tab/>
      </w:r>
      <w:r w:rsidR="00D52357" w:rsidRPr="00D52357">
        <w:rPr>
          <w:rFonts w:ascii="Times New Roman" w:hAnsi="Times New Roman" w:cs="Times New Roman"/>
          <w:sz w:val="20"/>
        </w:rPr>
        <w:tab/>
        <w:t xml:space="preserve">$10,000.      </w:t>
      </w:r>
      <w:r w:rsidR="00D52357" w:rsidRPr="00D52357">
        <w:rPr>
          <w:rFonts w:ascii="Times New Roman" w:hAnsi="Times New Roman" w:cs="Times New Roman"/>
          <w:sz w:val="20"/>
        </w:rPr>
        <w:tab/>
      </w:r>
    </w:p>
    <w:p w14:paraId="3F793799" w14:textId="77777777" w:rsidR="00D52357" w:rsidRPr="00D52357" w:rsidRDefault="00D52357" w:rsidP="00D52357">
      <w:pPr>
        <w:ind w:left="2880" w:hanging="2880"/>
        <w:rPr>
          <w:rFonts w:ascii="Times New Roman" w:hAnsi="Times New Roman" w:cs="Times New Roman"/>
          <w:sz w:val="20"/>
        </w:rPr>
      </w:pPr>
      <w:r w:rsidRPr="00D52357">
        <w:rPr>
          <w:rFonts w:ascii="Times New Roman" w:hAnsi="Times New Roman" w:cs="Times New Roman"/>
          <w:sz w:val="20"/>
        </w:rPr>
        <w:t>HOSITAL DISTRICT</w:t>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$10,000.</w:t>
      </w:r>
      <w:r w:rsidRPr="00D52357">
        <w:rPr>
          <w:rFonts w:ascii="Times New Roman" w:hAnsi="Times New Roman" w:cs="Times New Roman"/>
          <w:sz w:val="20"/>
        </w:rPr>
        <w:tab/>
        <w:t xml:space="preserve">      </w:t>
      </w:r>
      <w:r w:rsidRPr="00D52357">
        <w:rPr>
          <w:rFonts w:ascii="Times New Roman" w:hAnsi="Times New Roman" w:cs="Times New Roman"/>
          <w:sz w:val="20"/>
        </w:rPr>
        <w:tab/>
      </w:r>
      <w:r w:rsidRPr="00D52357">
        <w:rPr>
          <w:rFonts w:ascii="Times New Roman" w:hAnsi="Times New Roman" w:cs="Times New Roman"/>
          <w:sz w:val="20"/>
        </w:rPr>
        <w:tab/>
      </w:r>
    </w:p>
    <w:p w14:paraId="2856BC6E" w14:textId="0D56F7AD" w:rsidR="00D52357" w:rsidRPr="00D52357" w:rsidRDefault="00D52357" w:rsidP="00D52357">
      <w:pPr>
        <w:ind w:left="2880" w:hanging="2880"/>
        <w:rPr>
          <w:rFonts w:ascii="Times New Roman" w:hAnsi="Times New Roman" w:cs="Times New Roman"/>
          <w:sz w:val="20"/>
        </w:rPr>
      </w:pPr>
      <w:r w:rsidRPr="00D52357">
        <w:rPr>
          <w:rFonts w:ascii="Times New Roman" w:hAnsi="Times New Roman" w:cs="Times New Roman"/>
          <w:sz w:val="20"/>
        </w:rPr>
        <w:t>GORDON ISD</w:t>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$10,000.</w:t>
      </w:r>
      <w:r w:rsidRPr="00D52357">
        <w:rPr>
          <w:rFonts w:ascii="Times New Roman" w:hAnsi="Times New Roman" w:cs="Times New Roman"/>
          <w:sz w:val="20"/>
        </w:rPr>
        <w:tab/>
      </w:r>
      <w:r w:rsidRPr="00D52357">
        <w:rPr>
          <w:rFonts w:ascii="Times New Roman" w:hAnsi="Times New Roman" w:cs="Times New Roman"/>
          <w:sz w:val="20"/>
        </w:rPr>
        <w:tab/>
        <w:t>$</w:t>
      </w:r>
      <w:r w:rsidR="00B40440">
        <w:rPr>
          <w:rFonts w:ascii="Times New Roman" w:hAnsi="Times New Roman" w:cs="Times New Roman"/>
          <w:sz w:val="20"/>
        </w:rPr>
        <w:t>10</w:t>
      </w:r>
      <w:r w:rsidR="000765E5">
        <w:rPr>
          <w:rFonts w:ascii="Times New Roman" w:hAnsi="Times New Roman" w:cs="Times New Roman"/>
          <w:sz w:val="20"/>
        </w:rPr>
        <w:t>0</w:t>
      </w:r>
      <w:r w:rsidRPr="00D52357">
        <w:rPr>
          <w:rFonts w:ascii="Times New Roman" w:hAnsi="Times New Roman" w:cs="Times New Roman"/>
          <w:sz w:val="20"/>
        </w:rPr>
        <w:t>,000.</w:t>
      </w:r>
    </w:p>
    <w:p w14:paraId="22878541" w14:textId="522D5BC5" w:rsidR="00D52357" w:rsidRPr="00D52357" w:rsidRDefault="00D52357" w:rsidP="00D52357">
      <w:pPr>
        <w:ind w:left="2880" w:hanging="2880"/>
        <w:rPr>
          <w:rFonts w:ascii="Times New Roman" w:hAnsi="Times New Roman" w:cs="Times New Roman"/>
          <w:sz w:val="20"/>
        </w:rPr>
      </w:pPr>
      <w:r w:rsidRPr="00D52357">
        <w:rPr>
          <w:rFonts w:ascii="Times New Roman" w:hAnsi="Times New Roman" w:cs="Times New Roman"/>
          <w:sz w:val="20"/>
        </w:rPr>
        <w:t>GRAFORD ISD</w:t>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$10,000.</w:t>
      </w:r>
      <w:r w:rsidRPr="00D52357">
        <w:rPr>
          <w:rFonts w:ascii="Times New Roman" w:hAnsi="Times New Roman" w:cs="Times New Roman"/>
          <w:sz w:val="20"/>
        </w:rPr>
        <w:tab/>
      </w:r>
      <w:r w:rsidRPr="00D52357">
        <w:rPr>
          <w:rFonts w:ascii="Times New Roman" w:hAnsi="Times New Roman" w:cs="Times New Roman"/>
          <w:sz w:val="20"/>
        </w:rPr>
        <w:tab/>
        <w:t>$</w:t>
      </w:r>
      <w:r w:rsidR="00B40440">
        <w:rPr>
          <w:rFonts w:ascii="Times New Roman" w:hAnsi="Times New Roman" w:cs="Times New Roman"/>
          <w:sz w:val="20"/>
        </w:rPr>
        <w:t>10</w:t>
      </w:r>
      <w:r w:rsidR="000765E5">
        <w:rPr>
          <w:rFonts w:ascii="Times New Roman" w:hAnsi="Times New Roman" w:cs="Times New Roman"/>
          <w:sz w:val="20"/>
        </w:rPr>
        <w:t>0</w:t>
      </w:r>
      <w:r w:rsidRPr="00D52357">
        <w:rPr>
          <w:rFonts w:ascii="Times New Roman" w:hAnsi="Times New Roman" w:cs="Times New Roman"/>
          <w:sz w:val="20"/>
        </w:rPr>
        <w:t>,000.</w:t>
      </w:r>
    </w:p>
    <w:p w14:paraId="440FD86B" w14:textId="7B217A12" w:rsidR="00D52357" w:rsidRPr="00F05A0D" w:rsidRDefault="00D52357" w:rsidP="00D52357">
      <w:pPr>
        <w:ind w:left="2880" w:hanging="2880"/>
        <w:rPr>
          <w:rFonts w:ascii="Times New Roman" w:hAnsi="Times New Roman" w:cs="Times New Roman"/>
          <w:sz w:val="20"/>
          <w:lang w:val="pt-BR"/>
        </w:rPr>
      </w:pPr>
      <w:r w:rsidRPr="00D52357">
        <w:rPr>
          <w:rFonts w:ascii="Times New Roman" w:hAnsi="Times New Roman" w:cs="Times New Roman"/>
          <w:sz w:val="20"/>
        </w:rPr>
        <w:t>MINERAL WELLS ISD</w:t>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$10,000.</w:t>
      </w:r>
      <w:r w:rsidRPr="00D52357">
        <w:rPr>
          <w:rFonts w:ascii="Times New Roman" w:hAnsi="Times New Roman" w:cs="Times New Roman"/>
          <w:sz w:val="20"/>
        </w:rPr>
        <w:tab/>
      </w:r>
      <w:r w:rsidRPr="00D52357">
        <w:rPr>
          <w:rFonts w:ascii="Times New Roman" w:hAnsi="Times New Roman" w:cs="Times New Roman"/>
          <w:sz w:val="20"/>
        </w:rPr>
        <w:tab/>
      </w:r>
      <w:r w:rsidRPr="00F05A0D">
        <w:rPr>
          <w:rFonts w:ascii="Times New Roman" w:hAnsi="Times New Roman" w:cs="Times New Roman"/>
          <w:sz w:val="20"/>
          <w:lang w:val="pt-BR"/>
        </w:rPr>
        <w:t>$</w:t>
      </w:r>
      <w:r w:rsidR="00B40440">
        <w:rPr>
          <w:rFonts w:ascii="Times New Roman" w:hAnsi="Times New Roman" w:cs="Times New Roman"/>
          <w:sz w:val="20"/>
          <w:lang w:val="pt-BR"/>
        </w:rPr>
        <w:t>10</w:t>
      </w:r>
      <w:r w:rsidR="000765E5" w:rsidRPr="00F05A0D">
        <w:rPr>
          <w:rFonts w:ascii="Times New Roman" w:hAnsi="Times New Roman" w:cs="Times New Roman"/>
          <w:sz w:val="20"/>
          <w:lang w:val="pt-BR"/>
        </w:rPr>
        <w:t>0</w:t>
      </w:r>
      <w:r w:rsidRPr="00F05A0D">
        <w:rPr>
          <w:rFonts w:ascii="Times New Roman" w:hAnsi="Times New Roman" w:cs="Times New Roman"/>
          <w:sz w:val="20"/>
          <w:lang w:val="pt-BR"/>
        </w:rPr>
        <w:t>,000.</w:t>
      </w:r>
      <w:r w:rsidRPr="00F05A0D">
        <w:rPr>
          <w:rFonts w:ascii="Times New Roman" w:hAnsi="Times New Roman" w:cs="Times New Roman"/>
          <w:sz w:val="20"/>
          <w:lang w:val="pt-BR"/>
        </w:rPr>
        <w:tab/>
        <w:t xml:space="preserve">      $5,455.</w:t>
      </w:r>
      <w:r w:rsidRPr="00F05A0D">
        <w:rPr>
          <w:rFonts w:ascii="Times New Roman" w:hAnsi="Times New Roman" w:cs="Times New Roman"/>
          <w:sz w:val="20"/>
          <w:lang w:val="pt-BR"/>
        </w:rPr>
        <w:tab/>
        <w:t xml:space="preserve"> </w:t>
      </w:r>
    </w:p>
    <w:p w14:paraId="2EEE577D" w14:textId="0627629E" w:rsidR="00D52357" w:rsidRPr="00F05A0D" w:rsidRDefault="00D52357" w:rsidP="00D52357">
      <w:pPr>
        <w:ind w:left="2880" w:hanging="2880"/>
        <w:rPr>
          <w:rFonts w:ascii="Times New Roman" w:hAnsi="Times New Roman" w:cs="Times New Roman"/>
          <w:sz w:val="20"/>
          <w:lang w:val="pt-BR"/>
        </w:rPr>
      </w:pPr>
      <w:r w:rsidRPr="00F05A0D">
        <w:rPr>
          <w:rFonts w:ascii="Times New Roman" w:hAnsi="Times New Roman" w:cs="Times New Roman"/>
          <w:sz w:val="20"/>
          <w:lang w:val="pt-BR"/>
        </w:rPr>
        <w:t>PALO PINTO ISD</w:t>
      </w:r>
      <w:r w:rsidRPr="00F05A0D">
        <w:rPr>
          <w:rFonts w:ascii="Times New Roman" w:hAnsi="Times New Roman" w:cs="Times New Roman"/>
          <w:sz w:val="20"/>
          <w:lang w:val="pt-BR"/>
        </w:rPr>
        <w:tab/>
        <w:t xml:space="preserve">          20%</w:t>
      </w:r>
      <w:r w:rsidRPr="00F05A0D">
        <w:rPr>
          <w:rFonts w:ascii="Times New Roman" w:hAnsi="Times New Roman" w:cs="Times New Roman"/>
          <w:sz w:val="20"/>
          <w:lang w:val="pt-BR"/>
        </w:rPr>
        <w:tab/>
      </w:r>
      <w:r w:rsidRPr="00F05A0D">
        <w:rPr>
          <w:rFonts w:ascii="Times New Roman" w:hAnsi="Times New Roman" w:cs="Times New Roman"/>
          <w:sz w:val="20"/>
          <w:lang w:val="pt-BR"/>
        </w:rPr>
        <w:tab/>
        <w:t>$10,000.</w:t>
      </w:r>
      <w:r w:rsidRPr="00F05A0D">
        <w:rPr>
          <w:rFonts w:ascii="Times New Roman" w:hAnsi="Times New Roman" w:cs="Times New Roman"/>
          <w:sz w:val="20"/>
          <w:lang w:val="pt-BR"/>
        </w:rPr>
        <w:tab/>
      </w:r>
      <w:r w:rsidRPr="00F05A0D">
        <w:rPr>
          <w:rFonts w:ascii="Times New Roman" w:hAnsi="Times New Roman" w:cs="Times New Roman"/>
          <w:sz w:val="20"/>
          <w:lang w:val="pt-BR"/>
        </w:rPr>
        <w:tab/>
        <w:t>$</w:t>
      </w:r>
      <w:r w:rsidR="00B40440">
        <w:rPr>
          <w:rFonts w:ascii="Times New Roman" w:hAnsi="Times New Roman" w:cs="Times New Roman"/>
          <w:sz w:val="20"/>
          <w:lang w:val="pt-BR"/>
        </w:rPr>
        <w:t>10</w:t>
      </w:r>
      <w:r w:rsidR="000765E5" w:rsidRPr="00F05A0D">
        <w:rPr>
          <w:rFonts w:ascii="Times New Roman" w:hAnsi="Times New Roman" w:cs="Times New Roman"/>
          <w:sz w:val="20"/>
          <w:lang w:val="pt-BR"/>
        </w:rPr>
        <w:t>0</w:t>
      </w:r>
      <w:r w:rsidRPr="00F05A0D">
        <w:rPr>
          <w:rFonts w:ascii="Times New Roman" w:hAnsi="Times New Roman" w:cs="Times New Roman"/>
          <w:sz w:val="20"/>
          <w:lang w:val="pt-BR"/>
        </w:rPr>
        <w:t>,000.</w:t>
      </w:r>
    </w:p>
    <w:p w14:paraId="089F2F5B" w14:textId="341CDB27" w:rsidR="00D52357" w:rsidRPr="00D52357" w:rsidRDefault="00D52357" w:rsidP="00D52357">
      <w:pPr>
        <w:ind w:left="2880" w:hanging="2880"/>
        <w:rPr>
          <w:rFonts w:ascii="Times New Roman" w:hAnsi="Times New Roman" w:cs="Times New Roman"/>
          <w:sz w:val="20"/>
        </w:rPr>
      </w:pPr>
      <w:r w:rsidRPr="00F05A0D">
        <w:rPr>
          <w:rFonts w:ascii="Times New Roman" w:hAnsi="Times New Roman" w:cs="Times New Roman"/>
          <w:sz w:val="20"/>
          <w:lang w:val="pt-BR"/>
        </w:rPr>
        <w:t>SANTO ISD</w:t>
      </w:r>
      <w:r w:rsidRPr="00F05A0D">
        <w:rPr>
          <w:rFonts w:ascii="Times New Roman" w:hAnsi="Times New Roman" w:cs="Times New Roman"/>
          <w:sz w:val="20"/>
          <w:lang w:val="pt-BR"/>
        </w:rPr>
        <w:tab/>
      </w:r>
      <w:r w:rsidRPr="00F05A0D">
        <w:rPr>
          <w:rFonts w:ascii="Times New Roman" w:hAnsi="Times New Roman" w:cs="Times New Roman"/>
          <w:sz w:val="20"/>
          <w:lang w:val="pt-BR"/>
        </w:rPr>
        <w:tab/>
      </w:r>
      <w:r w:rsidRPr="00F05A0D">
        <w:rPr>
          <w:rFonts w:ascii="Times New Roman" w:hAnsi="Times New Roman" w:cs="Times New Roman"/>
          <w:sz w:val="20"/>
          <w:lang w:val="pt-BR"/>
        </w:rPr>
        <w:tab/>
      </w:r>
      <w:r w:rsidRPr="00F05A0D">
        <w:rPr>
          <w:rFonts w:ascii="Times New Roman" w:hAnsi="Times New Roman" w:cs="Times New Roman"/>
          <w:sz w:val="20"/>
          <w:lang w:val="pt-BR"/>
        </w:rPr>
        <w:tab/>
        <w:t>$10,000.</w:t>
      </w:r>
      <w:r w:rsidRPr="00F05A0D">
        <w:rPr>
          <w:rFonts w:ascii="Times New Roman" w:hAnsi="Times New Roman" w:cs="Times New Roman"/>
          <w:sz w:val="20"/>
          <w:lang w:val="pt-BR"/>
        </w:rPr>
        <w:tab/>
      </w:r>
      <w:r w:rsidRPr="00F05A0D">
        <w:rPr>
          <w:rFonts w:ascii="Times New Roman" w:hAnsi="Times New Roman" w:cs="Times New Roman"/>
          <w:sz w:val="20"/>
          <w:lang w:val="pt-BR"/>
        </w:rPr>
        <w:tab/>
      </w:r>
      <w:r w:rsidRPr="00D52357">
        <w:rPr>
          <w:rFonts w:ascii="Times New Roman" w:hAnsi="Times New Roman" w:cs="Times New Roman"/>
          <w:sz w:val="20"/>
        </w:rPr>
        <w:t>$</w:t>
      </w:r>
      <w:r w:rsidR="00B40440">
        <w:rPr>
          <w:rFonts w:ascii="Times New Roman" w:hAnsi="Times New Roman" w:cs="Times New Roman"/>
          <w:sz w:val="20"/>
        </w:rPr>
        <w:t>10</w:t>
      </w:r>
      <w:r w:rsidR="000765E5">
        <w:rPr>
          <w:rFonts w:ascii="Times New Roman" w:hAnsi="Times New Roman" w:cs="Times New Roman"/>
          <w:sz w:val="20"/>
        </w:rPr>
        <w:t>0</w:t>
      </w:r>
      <w:r w:rsidRPr="00D52357">
        <w:rPr>
          <w:rFonts w:ascii="Times New Roman" w:hAnsi="Times New Roman" w:cs="Times New Roman"/>
          <w:sz w:val="20"/>
        </w:rPr>
        <w:t>,000.</w:t>
      </w:r>
    </w:p>
    <w:p w14:paraId="5DE85A79" w14:textId="04FB826B" w:rsidR="00D52357" w:rsidRPr="00D52357" w:rsidRDefault="00D52357" w:rsidP="00D52357">
      <w:pPr>
        <w:ind w:left="2880" w:hanging="2880"/>
        <w:rPr>
          <w:rFonts w:ascii="Times New Roman" w:hAnsi="Times New Roman" w:cs="Times New Roman"/>
          <w:sz w:val="20"/>
        </w:rPr>
      </w:pPr>
      <w:r w:rsidRPr="00D52357">
        <w:rPr>
          <w:rFonts w:ascii="Times New Roman" w:hAnsi="Times New Roman" w:cs="Times New Roman"/>
          <w:sz w:val="20"/>
        </w:rPr>
        <w:t>STRAWN ISD</w:t>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$10,000.</w:t>
      </w:r>
      <w:r w:rsidRPr="00D52357">
        <w:rPr>
          <w:rFonts w:ascii="Times New Roman" w:hAnsi="Times New Roman" w:cs="Times New Roman"/>
          <w:sz w:val="20"/>
        </w:rPr>
        <w:tab/>
      </w:r>
      <w:r w:rsidRPr="00D52357">
        <w:rPr>
          <w:rFonts w:ascii="Times New Roman" w:hAnsi="Times New Roman" w:cs="Times New Roman"/>
          <w:sz w:val="20"/>
        </w:rPr>
        <w:tab/>
        <w:t>$</w:t>
      </w:r>
      <w:r w:rsidR="00B40440">
        <w:rPr>
          <w:rFonts w:ascii="Times New Roman" w:hAnsi="Times New Roman" w:cs="Times New Roman"/>
          <w:sz w:val="20"/>
        </w:rPr>
        <w:t>10</w:t>
      </w:r>
      <w:r w:rsidR="000765E5">
        <w:rPr>
          <w:rFonts w:ascii="Times New Roman" w:hAnsi="Times New Roman" w:cs="Times New Roman"/>
          <w:sz w:val="20"/>
        </w:rPr>
        <w:t>0</w:t>
      </w:r>
      <w:r w:rsidRPr="00D52357">
        <w:rPr>
          <w:rFonts w:ascii="Times New Roman" w:hAnsi="Times New Roman" w:cs="Times New Roman"/>
          <w:sz w:val="20"/>
        </w:rPr>
        <w:t>,000.</w:t>
      </w:r>
    </w:p>
    <w:p w14:paraId="35E3B870" w14:textId="77777777" w:rsidR="00D52357" w:rsidRPr="00D52357" w:rsidRDefault="00D52357" w:rsidP="00D52357">
      <w:pPr>
        <w:ind w:left="2880" w:hanging="2880"/>
        <w:rPr>
          <w:rFonts w:ascii="Times New Roman" w:hAnsi="Times New Roman" w:cs="Times New Roman"/>
          <w:sz w:val="20"/>
        </w:rPr>
      </w:pPr>
      <w:smartTag w:uri="urn:schemas-microsoft-com:office:smarttags" w:element="place">
        <w:smartTag w:uri="urn:schemas-microsoft-com:office:smarttags" w:element="PlaceName">
          <w:r w:rsidRPr="00D52357">
            <w:rPr>
              <w:rFonts w:ascii="Times New Roman" w:hAnsi="Times New Roman" w:cs="Times New Roman"/>
              <w:sz w:val="20"/>
            </w:rPr>
            <w:t>GORDON</w:t>
          </w:r>
        </w:smartTag>
        <w:r w:rsidRPr="00D52357">
          <w:rPr>
            <w:rFonts w:ascii="Times New Roman" w:hAnsi="Times New Roman" w:cs="Times New Roman"/>
            <w:sz w:val="20"/>
          </w:rPr>
          <w:t xml:space="preserve"> </w:t>
        </w:r>
        <w:smartTag w:uri="urn:schemas-microsoft-com:office:smarttags" w:element="PlaceType">
          <w:r w:rsidRPr="00D52357">
            <w:rPr>
              <w:rFonts w:ascii="Times New Roman" w:hAnsi="Times New Roman" w:cs="Times New Roman"/>
              <w:sz w:val="20"/>
            </w:rPr>
            <w:t>CITY</w:t>
          </w:r>
        </w:smartTag>
      </w:smartTag>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 xml:space="preserve"> </w:t>
      </w:r>
      <w:r w:rsidRPr="00D52357">
        <w:rPr>
          <w:rFonts w:ascii="Times New Roman" w:hAnsi="Times New Roman" w:cs="Times New Roman"/>
          <w:sz w:val="20"/>
        </w:rPr>
        <w:tab/>
      </w:r>
    </w:p>
    <w:p w14:paraId="7C276A6A" w14:textId="77777777" w:rsidR="00D52357" w:rsidRPr="00D52357" w:rsidRDefault="00D52357" w:rsidP="00D52357">
      <w:pPr>
        <w:ind w:left="2880" w:hanging="2880"/>
        <w:rPr>
          <w:rFonts w:ascii="Times New Roman" w:hAnsi="Times New Roman" w:cs="Times New Roman"/>
          <w:sz w:val="20"/>
        </w:rPr>
      </w:pPr>
      <w:smartTag w:uri="urn:schemas-microsoft-com:office:smarttags" w:element="place">
        <w:smartTag w:uri="urn:schemas-microsoft-com:office:smarttags" w:element="PlaceName">
          <w:r w:rsidRPr="00D52357">
            <w:rPr>
              <w:rFonts w:ascii="Times New Roman" w:hAnsi="Times New Roman" w:cs="Times New Roman"/>
              <w:sz w:val="20"/>
            </w:rPr>
            <w:t>GRAFORD</w:t>
          </w:r>
        </w:smartTag>
        <w:r w:rsidRPr="00D52357">
          <w:rPr>
            <w:rFonts w:ascii="Times New Roman" w:hAnsi="Times New Roman" w:cs="Times New Roman"/>
            <w:sz w:val="20"/>
          </w:rPr>
          <w:t xml:space="preserve"> </w:t>
        </w:r>
        <w:smartTag w:uri="urn:schemas-microsoft-com:office:smarttags" w:element="PlaceType">
          <w:r w:rsidRPr="00D52357">
            <w:rPr>
              <w:rFonts w:ascii="Times New Roman" w:hAnsi="Times New Roman" w:cs="Times New Roman"/>
              <w:sz w:val="20"/>
            </w:rPr>
            <w:t>CITY</w:t>
          </w:r>
        </w:smartTag>
      </w:smartTag>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$ 5,000.</w:t>
      </w:r>
      <w:r w:rsidRPr="00D52357">
        <w:rPr>
          <w:rFonts w:ascii="Times New Roman" w:hAnsi="Times New Roman" w:cs="Times New Roman"/>
          <w:sz w:val="20"/>
        </w:rPr>
        <w:tab/>
        <w:t xml:space="preserve">  </w:t>
      </w:r>
      <w:r w:rsidRPr="00D52357">
        <w:rPr>
          <w:rFonts w:ascii="Times New Roman" w:hAnsi="Times New Roman" w:cs="Times New Roman"/>
          <w:sz w:val="20"/>
        </w:rPr>
        <w:tab/>
      </w:r>
    </w:p>
    <w:p w14:paraId="0F2A5A86" w14:textId="77777777" w:rsidR="00D52357" w:rsidRPr="00D52357" w:rsidRDefault="00D52357" w:rsidP="00D52357">
      <w:pPr>
        <w:ind w:left="2880" w:hanging="2880"/>
        <w:rPr>
          <w:rFonts w:ascii="Times New Roman" w:hAnsi="Times New Roman" w:cs="Times New Roman"/>
          <w:sz w:val="20"/>
        </w:rPr>
      </w:pPr>
      <w:r w:rsidRPr="00D52357">
        <w:rPr>
          <w:rFonts w:ascii="Times New Roman" w:hAnsi="Times New Roman" w:cs="Times New Roman"/>
          <w:sz w:val="20"/>
        </w:rPr>
        <w:t>MINERAL WELLS CITY</w:t>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$10,000.</w:t>
      </w:r>
      <w:r w:rsidRPr="00D52357">
        <w:rPr>
          <w:rFonts w:ascii="Times New Roman" w:hAnsi="Times New Roman" w:cs="Times New Roman"/>
          <w:sz w:val="20"/>
        </w:rPr>
        <w:tab/>
        <w:t xml:space="preserve">  </w:t>
      </w:r>
      <w:r w:rsidRPr="00D52357">
        <w:rPr>
          <w:rFonts w:ascii="Times New Roman" w:hAnsi="Times New Roman" w:cs="Times New Roman"/>
          <w:sz w:val="20"/>
        </w:rPr>
        <w:tab/>
      </w:r>
    </w:p>
    <w:p w14:paraId="66DF7D73" w14:textId="77777777" w:rsidR="00D52357" w:rsidRPr="00D52357" w:rsidRDefault="00D52357" w:rsidP="00D52357">
      <w:pPr>
        <w:ind w:left="2880" w:hanging="2880"/>
        <w:rPr>
          <w:rFonts w:ascii="Times New Roman" w:hAnsi="Times New Roman" w:cs="Times New Roman"/>
          <w:sz w:val="20"/>
        </w:rPr>
      </w:pPr>
      <w:smartTag w:uri="urn:schemas-microsoft-com:office:smarttags" w:element="place">
        <w:smartTag w:uri="urn:schemas-microsoft-com:office:smarttags" w:element="PlaceName">
          <w:r w:rsidRPr="00D52357">
            <w:rPr>
              <w:rFonts w:ascii="Times New Roman" w:hAnsi="Times New Roman" w:cs="Times New Roman"/>
              <w:sz w:val="20"/>
            </w:rPr>
            <w:t>MINGUS</w:t>
          </w:r>
        </w:smartTag>
        <w:r w:rsidRPr="00D52357">
          <w:rPr>
            <w:rFonts w:ascii="Times New Roman" w:hAnsi="Times New Roman" w:cs="Times New Roman"/>
            <w:sz w:val="20"/>
          </w:rPr>
          <w:t xml:space="preserve"> </w:t>
        </w:r>
        <w:smartTag w:uri="urn:schemas-microsoft-com:office:smarttags" w:element="PlaceType">
          <w:r w:rsidRPr="00D52357">
            <w:rPr>
              <w:rFonts w:ascii="Times New Roman" w:hAnsi="Times New Roman" w:cs="Times New Roman"/>
              <w:sz w:val="20"/>
            </w:rPr>
            <w:t>CITY</w:t>
          </w:r>
        </w:smartTag>
      </w:smartTag>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$10,000.</w:t>
      </w:r>
      <w:r w:rsidRPr="00D52357">
        <w:rPr>
          <w:rFonts w:ascii="Times New Roman" w:hAnsi="Times New Roman" w:cs="Times New Roman"/>
          <w:sz w:val="20"/>
        </w:rPr>
        <w:tab/>
        <w:t xml:space="preserve">  </w:t>
      </w:r>
      <w:r w:rsidRPr="00D52357">
        <w:rPr>
          <w:rFonts w:ascii="Times New Roman" w:hAnsi="Times New Roman" w:cs="Times New Roman"/>
          <w:sz w:val="20"/>
        </w:rPr>
        <w:tab/>
      </w:r>
    </w:p>
    <w:p w14:paraId="26DC9C84" w14:textId="77777777" w:rsidR="00D52357" w:rsidRPr="00D52357" w:rsidRDefault="00D52357" w:rsidP="00D52357">
      <w:pPr>
        <w:ind w:left="2880" w:hanging="2880"/>
        <w:rPr>
          <w:rFonts w:ascii="Times New Roman" w:hAnsi="Times New Roman" w:cs="Times New Roman"/>
          <w:sz w:val="20"/>
        </w:rPr>
      </w:pPr>
      <w:smartTag w:uri="urn:schemas-microsoft-com:office:smarttags" w:element="place">
        <w:smartTag w:uri="urn:schemas-microsoft-com:office:smarttags" w:element="PlaceName">
          <w:r w:rsidRPr="00D52357">
            <w:rPr>
              <w:rFonts w:ascii="Times New Roman" w:hAnsi="Times New Roman" w:cs="Times New Roman"/>
              <w:sz w:val="20"/>
            </w:rPr>
            <w:t>STRAWN</w:t>
          </w:r>
        </w:smartTag>
        <w:r w:rsidRPr="00D52357">
          <w:rPr>
            <w:rFonts w:ascii="Times New Roman" w:hAnsi="Times New Roman" w:cs="Times New Roman"/>
            <w:sz w:val="20"/>
          </w:rPr>
          <w:t xml:space="preserve"> </w:t>
        </w:r>
        <w:smartTag w:uri="urn:schemas-microsoft-com:office:smarttags" w:element="PlaceType">
          <w:r w:rsidRPr="00D52357">
            <w:rPr>
              <w:rFonts w:ascii="Times New Roman" w:hAnsi="Times New Roman" w:cs="Times New Roman"/>
              <w:sz w:val="20"/>
            </w:rPr>
            <w:t>CITY</w:t>
          </w:r>
        </w:smartTag>
      </w:smartTag>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p>
    <w:p w14:paraId="786D3177" w14:textId="77777777" w:rsidR="00D52357" w:rsidRPr="00D52357" w:rsidRDefault="00D52357" w:rsidP="00D52357">
      <w:pPr>
        <w:ind w:left="2880" w:hanging="2880"/>
        <w:rPr>
          <w:rFonts w:ascii="Times New Roman" w:hAnsi="Times New Roman" w:cs="Times New Roman"/>
          <w:sz w:val="20"/>
        </w:rPr>
      </w:pPr>
      <w:r w:rsidRPr="00D52357">
        <w:rPr>
          <w:rFonts w:ascii="Times New Roman" w:hAnsi="Times New Roman" w:cs="Times New Roman"/>
          <w:sz w:val="20"/>
        </w:rPr>
        <w:t>KEECHI WATER DISTRICT</w:t>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r>
      <w:r w:rsidRPr="00D52357">
        <w:rPr>
          <w:rFonts w:ascii="Times New Roman" w:hAnsi="Times New Roman" w:cs="Times New Roman"/>
          <w:sz w:val="20"/>
        </w:rPr>
        <w:tab/>
        <w:t>$ 5,000.</w:t>
      </w:r>
      <w:r w:rsidRPr="00D52357">
        <w:rPr>
          <w:rFonts w:ascii="Times New Roman" w:hAnsi="Times New Roman" w:cs="Times New Roman"/>
          <w:sz w:val="20"/>
        </w:rPr>
        <w:tab/>
        <w:t xml:space="preserve"> </w:t>
      </w:r>
      <w:r w:rsidRPr="00D52357">
        <w:rPr>
          <w:rFonts w:ascii="Times New Roman" w:hAnsi="Times New Roman" w:cs="Times New Roman"/>
          <w:sz w:val="20"/>
        </w:rPr>
        <w:tab/>
      </w:r>
    </w:p>
    <w:p w14:paraId="100FA74E" w14:textId="77777777" w:rsidR="00D52357" w:rsidRPr="00D52357" w:rsidRDefault="00D52357" w:rsidP="00D52357">
      <w:pPr>
        <w:ind w:left="2880" w:hanging="2880"/>
        <w:rPr>
          <w:rFonts w:ascii="Times New Roman" w:hAnsi="Times New Roman" w:cs="Times New Roman"/>
          <w:sz w:val="20"/>
        </w:rPr>
      </w:pPr>
      <w:r w:rsidRPr="00D52357">
        <w:rPr>
          <w:rFonts w:ascii="Times New Roman" w:hAnsi="Times New Roman" w:cs="Times New Roman"/>
          <w:sz w:val="20"/>
        </w:rPr>
        <w:t>SPORTSMAN WORLD MUD</w:t>
      </w:r>
      <w:r w:rsidR="0051601B">
        <w:rPr>
          <w:rFonts w:ascii="Times New Roman" w:hAnsi="Times New Roman" w:cs="Times New Roman"/>
          <w:sz w:val="20"/>
        </w:rPr>
        <w:t xml:space="preserve">  </w:t>
      </w:r>
      <w:r w:rsidR="0051601B">
        <w:rPr>
          <w:rFonts w:ascii="Times New Roman" w:hAnsi="Times New Roman" w:cs="Times New Roman"/>
          <w:sz w:val="20"/>
        </w:rPr>
        <w:tab/>
      </w:r>
      <w:r w:rsidR="0051601B">
        <w:rPr>
          <w:rFonts w:ascii="Times New Roman" w:hAnsi="Times New Roman" w:cs="Times New Roman"/>
          <w:sz w:val="20"/>
        </w:rPr>
        <w:tab/>
        <w:t>20%</w:t>
      </w:r>
      <w:r w:rsidRPr="00D52357">
        <w:rPr>
          <w:rFonts w:ascii="Times New Roman" w:hAnsi="Times New Roman" w:cs="Times New Roman"/>
          <w:sz w:val="20"/>
        </w:rPr>
        <w:tab/>
      </w:r>
      <w:r w:rsidRPr="00D52357">
        <w:rPr>
          <w:rFonts w:ascii="Times New Roman" w:hAnsi="Times New Roman" w:cs="Times New Roman"/>
          <w:sz w:val="20"/>
        </w:rPr>
        <w:tab/>
        <w:t>$10,000.</w:t>
      </w:r>
    </w:p>
    <w:p w14:paraId="43922597" w14:textId="77777777" w:rsidR="00D52357" w:rsidRDefault="00D52357">
      <w:pPr>
        <w:rPr>
          <w:rFonts w:ascii="Times New Roman" w:hAnsi="Times New Roman" w:cs="Times New Roman"/>
          <w:sz w:val="24"/>
          <w:szCs w:val="24"/>
        </w:rPr>
      </w:pPr>
    </w:p>
    <w:p w14:paraId="58B8EBEB" w14:textId="77777777" w:rsidR="00931C0E" w:rsidRPr="005E3F05" w:rsidRDefault="00931C0E" w:rsidP="00931C0E">
      <w:pPr>
        <w:rPr>
          <w:rFonts w:ascii="Times New Roman" w:hAnsi="Times New Roman" w:cs="Times New Roman"/>
          <w:sz w:val="24"/>
          <w:szCs w:val="24"/>
          <w:u w:val="single"/>
        </w:rPr>
      </w:pPr>
      <w:r w:rsidRPr="005E3F05">
        <w:rPr>
          <w:rFonts w:ascii="Times New Roman" w:hAnsi="Times New Roman" w:cs="Times New Roman"/>
          <w:sz w:val="24"/>
          <w:szCs w:val="24"/>
          <w:u w:val="single"/>
        </w:rPr>
        <w:t>APPEALS</w:t>
      </w:r>
    </w:p>
    <w:p w14:paraId="493F7CF3" w14:textId="37F97067" w:rsidR="00235F50" w:rsidRPr="005E3F05" w:rsidRDefault="004A45DB" w:rsidP="00235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35F50" w:rsidRPr="005E3F05">
        <w:rPr>
          <w:rFonts w:ascii="Times New Roman" w:eastAsia="Times New Roman" w:hAnsi="Times New Roman" w:cs="Times New Roman"/>
          <w:sz w:val="24"/>
          <w:szCs w:val="24"/>
        </w:rPr>
        <w:t xml:space="preserve">otices of Appraised Values </w:t>
      </w:r>
      <w:r w:rsidR="00AF6EC1">
        <w:rPr>
          <w:rFonts w:ascii="Times New Roman" w:eastAsia="Times New Roman" w:hAnsi="Times New Roman" w:cs="Times New Roman"/>
          <w:sz w:val="24"/>
          <w:szCs w:val="24"/>
        </w:rPr>
        <w:t>were</w:t>
      </w:r>
      <w:r w:rsidR="00235F50" w:rsidRPr="005E3F05">
        <w:rPr>
          <w:rFonts w:ascii="Times New Roman" w:eastAsia="Times New Roman" w:hAnsi="Times New Roman" w:cs="Times New Roman"/>
          <w:sz w:val="24"/>
          <w:szCs w:val="24"/>
        </w:rPr>
        <w:t xml:space="preserve"> mailed </w:t>
      </w:r>
      <w:r w:rsidR="00AF6EC1">
        <w:rPr>
          <w:rFonts w:ascii="Times New Roman" w:eastAsia="Times New Roman" w:hAnsi="Times New Roman" w:cs="Times New Roman"/>
          <w:sz w:val="24"/>
          <w:szCs w:val="24"/>
        </w:rPr>
        <w:t xml:space="preserve">April </w:t>
      </w:r>
      <w:r w:rsidR="008924EC">
        <w:rPr>
          <w:rFonts w:ascii="Times New Roman" w:eastAsia="Times New Roman" w:hAnsi="Times New Roman" w:cs="Times New Roman"/>
          <w:sz w:val="24"/>
          <w:szCs w:val="24"/>
        </w:rPr>
        <w:t>1</w:t>
      </w:r>
      <w:r w:rsidR="006E322A">
        <w:rPr>
          <w:rFonts w:ascii="Times New Roman" w:eastAsia="Times New Roman" w:hAnsi="Times New Roman" w:cs="Times New Roman"/>
          <w:sz w:val="24"/>
          <w:szCs w:val="24"/>
        </w:rPr>
        <w:t>7</w:t>
      </w:r>
      <w:r w:rsidR="008924EC">
        <w:rPr>
          <w:rFonts w:ascii="Times New Roman" w:eastAsia="Times New Roman" w:hAnsi="Times New Roman" w:cs="Times New Roman"/>
          <w:sz w:val="24"/>
          <w:szCs w:val="24"/>
        </w:rPr>
        <w:t>, 202</w:t>
      </w:r>
      <w:r w:rsidR="006E322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235F50" w:rsidRPr="005E3F05">
        <w:rPr>
          <w:rFonts w:ascii="Times New Roman" w:eastAsia="Times New Roman" w:hAnsi="Times New Roman" w:cs="Times New Roman"/>
          <w:sz w:val="24"/>
          <w:szCs w:val="24"/>
        </w:rPr>
        <w:t xml:space="preserve">  Notices </w:t>
      </w:r>
      <w:r w:rsidR="00AF6EC1">
        <w:rPr>
          <w:rFonts w:ascii="Times New Roman" w:eastAsia="Times New Roman" w:hAnsi="Times New Roman" w:cs="Times New Roman"/>
          <w:sz w:val="24"/>
          <w:szCs w:val="24"/>
        </w:rPr>
        <w:t>were</w:t>
      </w:r>
      <w:r w:rsidR="00235F50" w:rsidRPr="005E3F05">
        <w:rPr>
          <w:rFonts w:ascii="Times New Roman" w:eastAsia="Times New Roman" w:hAnsi="Times New Roman" w:cs="Times New Roman"/>
          <w:sz w:val="24"/>
          <w:szCs w:val="24"/>
        </w:rPr>
        <w:t xml:space="preserve"> mailed to property owners whose value increased $1</w:t>
      </w:r>
      <w:r w:rsidR="008F0023" w:rsidRPr="005E3F05">
        <w:rPr>
          <w:rFonts w:ascii="Times New Roman" w:eastAsia="Times New Roman" w:hAnsi="Times New Roman" w:cs="Times New Roman"/>
          <w:sz w:val="24"/>
          <w:szCs w:val="24"/>
        </w:rPr>
        <w:t>,</w:t>
      </w:r>
      <w:r w:rsidR="00235F50" w:rsidRPr="005E3F05">
        <w:rPr>
          <w:rFonts w:ascii="Times New Roman" w:eastAsia="Times New Roman" w:hAnsi="Times New Roman" w:cs="Times New Roman"/>
          <w:sz w:val="24"/>
          <w:szCs w:val="24"/>
        </w:rPr>
        <w:t xml:space="preserve">000 or more, new property owner, </w:t>
      </w:r>
      <w:r w:rsidR="00AF6EC1">
        <w:rPr>
          <w:rFonts w:ascii="Times New Roman" w:eastAsia="Times New Roman" w:hAnsi="Times New Roman" w:cs="Times New Roman"/>
          <w:sz w:val="24"/>
          <w:szCs w:val="24"/>
        </w:rPr>
        <w:t xml:space="preserve">any account that </w:t>
      </w:r>
      <w:r w:rsidR="00235F50" w:rsidRPr="005E3F05">
        <w:rPr>
          <w:rFonts w:ascii="Times New Roman" w:eastAsia="Times New Roman" w:hAnsi="Times New Roman" w:cs="Times New Roman"/>
          <w:sz w:val="24"/>
          <w:szCs w:val="24"/>
        </w:rPr>
        <w:t xml:space="preserve">requested a notice, properties that lost or were granted an exemption or special appraisal and to owners that rendered their </w:t>
      </w:r>
      <w:r w:rsidR="005E3F05">
        <w:rPr>
          <w:rFonts w:ascii="Times New Roman" w:eastAsia="Times New Roman" w:hAnsi="Times New Roman" w:cs="Times New Roman"/>
          <w:sz w:val="24"/>
          <w:szCs w:val="24"/>
        </w:rPr>
        <w:t>property and to all properties that are located in an area that was reappraised</w:t>
      </w:r>
      <w:r w:rsidR="00235F50" w:rsidRPr="005E3F05">
        <w:rPr>
          <w:rFonts w:ascii="Times New Roman" w:eastAsia="Times New Roman" w:hAnsi="Times New Roman" w:cs="Times New Roman"/>
          <w:sz w:val="24"/>
          <w:szCs w:val="24"/>
        </w:rPr>
        <w:t>.</w:t>
      </w:r>
    </w:p>
    <w:p w14:paraId="23A9434E" w14:textId="5B31085C" w:rsidR="00235F50" w:rsidRPr="00235F50" w:rsidRDefault="00235F50" w:rsidP="00235F50">
      <w:pPr>
        <w:spacing w:line="240" w:lineRule="auto"/>
        <w:rPr>
          <w:rFonts w:ascii="Times New Roman" w:eastAsia="Times New Roman" w:hAnsi="Times New Roman" w:cs="Times New Roman"/>
          <w:sz w:val="24"/>
          <w:szCs w:val="24"/>
        </w:rPr>
      </w:pPr>
      <w:r w:rsidRPr="005E3F05">
        <w:rPr>
          <w:rFonts w:ascii="Times New Roman" w:eastAsia="Times New Roman" w:hAnsi="Times New Roman" w:cs="Times New Roman"/>
          <w:sz w:val="24"/>
          <w:szCs w:val="24"/>
        </w:rPr>
        <w:t xml:space="preserve">If property owners do not agree with their value or a determination on an exemption or special appraisal, they have 30 days from the date that this notice was mailed to send their protest to PPAD.  </w:t>
      </w:r>
      <w:r w:rsidR="00810361" w:rsidRPr="005E3F05">
        <w:rPr>
          <w:rFonts w:ascii="Times New Roman" w:eastAsia="Times New Roman" w:hAnsi="Times New Roman" w:cs="Times New Roman"/>
          <w:sz w:val="24"/>
          <w:szCs w:val="24"/>
        </w:rPr>
        <w:t>Of course,</w:t>
      </w:r>
      <w:r w:rsidRPr="005E3F05">
        <w:rPr>
          <w:rFonts w:ascii="Times New Roman" w:eastAsia="Times New Roman" w:hAnsi="Times New Roman" w:cs="Times New Roman"/>
          <w:sz w:val="24"/>
          <w:szCs w:val="24"/>
        </w:rPr>
        <w:t xml:space="preserve"> within this </w:t>
      </w:r>
      <w:r w:rsidR="00810361" w:rsidRPr="005E3F05">
        <w:rPr>
          <w:rFonts w:ascii="Times New Roman" w:eastAsia="Times New Roman" w:hAnsi="Times New Roman" w:cs="Times New Roman"/>
          <w:sz w:val="24"/>
          <w:szCs w:val="24"/>
        </w:rPr>
        <w:t>30-day</w:t>
      </w:r>
      <w:r w:rsidRPr="005E3F05">
        <w:rPr>
          <w:rFonts w:ascii="Times New Roman" w:eastAsia="Times New Roman" w:hAnsi="Times New Roman" w:cs="Times New Roman"/>
          <w:sz w:val="24"/>
          <w:szCs w:val="24"/>
        </w:rPr>
        <w:t xml:space="preserve"> time from, property owners can call or come to the PPAD office Monday through Friday from 8:00 AM to 4:30 PM to visit with the appraiser for your</w:t>
      </w:r>
      <w:r w:rsidRPr="00235F50">
        <w:rPr>
          <w:rFonts w:ascii="Times New Roman" w:eastAsia="Times New Roman" w:hAnsi="Times New Roman" w:cs="Times New Roman"/>
          <w:sz w:val="24"/>
          <w:szCs w:val="24"/>
        </w:rPr>
        <w:t xml:space="preserve"> area.  </w:t>
      </w:r>
      <w:r w:rsidR="00265891">
        <w:rPr>
          <w:rFonts w:ascii="Times New Roman" w:eastAsia="Times New Roman" w:hAnsi="Times New Roman" w:cs="Times New Roman"/>
          <w:sz w:val="24"/>
          <w:szCs w:val="24"/>
        </w:rPr>
        <w:t xml:space="preserve">  </w:t>
      </w:r>
    </w:p>
    <w:p w14:paraId="2F87D6B0" w14:textId="77777777" w:rsidR="00235F50" w:rsidRPr="00235F50" w:rsidRDefault="00235F50" w:rsidP="00235F50">
      <w:pPr>
        <w:spacing w:line="240" w:lineRule="auto"/>
        <w:rPr>
          <w:rFonts w:ascii="Times New Roman" w:eastAsia="Times New Roman" w:hAnsi="Times New Roman" w:cs="Times New Roman"/>
          <w:sz w:val="24"/>
          <w:szCs w:val="24"/>
        </w:rPr>
      </w:pPr>
      <w:r w:rsidRPr="00235F50">
        <w:rPr>
          <w:rFonts w:ascii="Times New Roman" w:eastAsia="Times New Roman" w:hAnsi="Times New Roman" w:cs="Times New Roman"/>
          <w:sz w:val="24"/>
          <w:szCs w:val="24"/>
        </w:rPr>
        <w:lastRenderedPageBreak/>
        <w:t>Once protests are received, the ARB Coordinator schedules all protests for a hearing with the Appraisal Review Board (ARB).   At these ARB hearings, property owners or agents will have to opportunity to explain and provide documentation to the ARB on why they do not agree with their Notice of</w:t>
      </w:r>
      <w:r>
        <w:rPr>
          <w:rFonts w:ascii="Times New Roman" w:eastAsia="Times New Roman" w:hAnsi="Times New Roman" w:cs="Times New Roman"/>
          <w:sz w:val="28"/>
        </w:rPr>
        <w:t xml:space="preserve"> </w:t>
      </w:r>
      <w:r w:rsidRPr="00235F50">
        <w:rPr>
          <w:rFonts w:ascii="Times New Roman" w:eastAsia="Times New Roman" w:hAnsi="Times New Roman" w:cs="Times New Roman"/>
          <w:sz w:val="24"/>
          <w:szCs w:val="24"/>
        </w:rPr>
        <w:t>Appraised Value.  The Palo Pinto Appraisal District will also have representation at this hearing and will also have the chance to provide documentation to the ARB as to</w:t>
      </w:r>
      <w:r w:rsidR="00AF6EC1">
        <w:rPr>
          <w:rFonts w:ascii="Times New Roman" w:eastAsia="Times New Roman" w:hAnsi="Times New Roman" w:cs="Times New Roman"/>
          <w:sz w:val="24"/>
          <w:szCs w:val="24"/>
        </w:rPr>
        <w:t xml:space="preserve"> how they determined </w:t>
      </w:r>
      <w:r w:rsidRPr="00235F50">
        <w:rPr>
          <w:rFonts w:ascii="Times New Roman" w:eastAsia="Times New Roman" w:hAnsi="Times New Roman" w:cs="Times New Roman"/>
          <w:sz w:val="24"/>
          <w:szCs w:val="24"/>
        </w:rPr>
        <w:t xml:space="preserve">the </w:t>
      </w:r>
      <w:r w:rsidR="00AF6EC1">
        <w:rPr>
          <w:rFonts w:ascii="Times New Roman" w:eastAsia="Times New Roman" w:hAnsi="Times New Roman" w:cs="Times New Roman"/>
          <w:sz w:val="24"/>
          <w:szCs w:val="24"/>
        </w:rPr>
        <w:t>values</w:t>
      </w:r>
      <w:r w:rsidRPr="00235F50">
        <w:rPr>
          <w:rFonts w:ascii="Times New Roman" w:eastAsia="Times New Roman" w:hAnsi="Times New Roman" w:cs="Times New Roman"/>
          <w:sz w:val="24"/>
          <w:szCs w:val="24"/>
        </w:rPr>
        <w:t xml:space="preserve"> on the Notice of Appraised Value</w:t>
      </w:r>
      <w:r w:rsidR="00AF6EC1">
        <w:rPr>
          <w:rFonts w:ascii="Times New Roman" w:eastAsia="Times New Roman" w:hAnsi="Times New Roman" w:cs="Times New Roman"/>
          <w:sz w:val="24"/>
          <w:szCs w:val="24"/>
        </w:rPr>
        <w:t xml:space="preserve">.  </w:t>
      </w:r>
      <w:r w:rsidRPr="00235F50">
        <w:rPr>
          <w:rFonts w:ascii="Times New Roman" w:eastAsia="Times New Roman" w:hAnsi="Times New Roman" w:cs="Times New Roman"/>
          <w:sz w:val="24"/>
          <w:szCs w:val="24"/>
        </w:rPr>
        <w:t xml:space="preserve"> Once the ARB hears all the evidence from the property owner and from the appraisal district, the ARB makes a determination on the protest.  This all occurs in one hearing that is conducted in the board room of the Palo Pinto Appraisal District.  The ARB is an informal board of citizens that are appointed by the Board of Directors of the appraisal district.  The Board of Directors of the appraisal district is nominated and elected to position by the taxing entities in the county.</w:t>
      </w:r>
      <w:r w:rsidR="00AE3F5B">
        <w:rPr>
          <w:rFonts w:ascii="Times New Roman" w:eastAsia="Times New Roman" w:hAnsi="Times New Roman" w:cs="Times New Roman"/>
          <w:sz w:val="24"/>
          <w:szCs w:val="24"/>
        </w:rPr>
        <w:t xml:space="preserve">  The ARB is a separate entity from the appraisal district.  However, the ARB does use appraisal district staff to receive the protests, schedule the hearings and the send notifications to property owners after the hearings are completed.  </w:t>
      </w:r>
    </w:p>
    <w:p w14:paraId="0943DF21" w14:textId="77777777" w:rsidR="00235F50" w:rsidRDefault="00235F50" w:rsidP="00931C0E">
      <w:pPr>
        <w:rPr>
          <w:rFonts w:ascii="Times New Roman" w:hAnsi="Times New Roman" w:cs="Times New Roman"/>
          <w:u w:val="single"/>
        </w:rPr>
      </w:pPr>
    </w:p>
    <w:p w14:paraId="0BD3A984" w14:textId="77777777" w:rsidR="00931C0E" w:rsidRPr="00142AE5" w:rsidRDefault="00931C0E" w:rsidP="00931C0E">
      <w:pPr>
        <w:rPr>
          <w:rFonts w:ascii="Times New Roman" w:hAnsi="Times New Roman" w:cs="Times New Roman"/>
          <w:sz w:val="24"/>
          <w:szCs w:val="24"/>
          <w:u w:val="single"/>
        </w:rPr>
      </w:pPr>
      <w:r w:rsidRPr="00142AE5">
        <w:rPr>
          <w:rFonts w:ascii="Times New Roman" w:hAnsi="Times New Roman" w:cs="Times New Roman"/>
          <w:sz w:val="24"/>
          <w:szCs w:val="24"/>
          <w:u w:val="single"/>
        </w:rPr>
        <w:t xml:space="preserve">DISTRIBUTION OF TAX BURDEN </w:t>
      </w:r>
    </w:p>
    <w:p w14:paraId="521AED17" w14:textId="6D2C00F2" w:rsidR="00235F50" w:rsidRPr="005E3F05" w:rsidRDefault="00235F50" w:rsidP="00931C0E">
      <w:pPr>
        <w:rPr>
          <w:rFonts w:ascii="Times New Roman" w:hAnsi="Times New Roman" w:cs="Times New Roman"/>
          <w:sz w:val="24"/>
          <w:szCs w:val="24"/>
        </w:rPr>
      </w:pPr>
      <w:r w:rsidRPr="005E3F05">
        <w:rPr>
          <w:rFonts w:ascii="Times New Roman" w:hAnsi="Times New Roman" w:cs="Times New Roman"/>
          <w:sz w:val="24"/>
          <w:szCs w:val="24"/>
        </w:rPr>
        <w:t xml:space="preserve">For Palo Pinto Appraisal District </w:t>
      </w:r>
      <w:r w:rsidRPr="00995108">
        <w:rPr>
          <w:rFonts w:ascii="Times New Roman" w:hAnsi="Times New Roman" w:cs="Times New Roman"/>
          <w:sz w:val="24"/>
          <w:szCs w:val="24"/>
        </w:rPr>
        <w:t xml:space="preserve">approximately </w:t>
      </w:r>
      <w:r w:rsidR="006E32AB">
        <w:rPr>
          <w:rFonts w:ascii="Times New Roman" w:hAnsi="Times New Roman" w:cs="Times New Roman"/>
          <w:sz w:val="24"/>
          <w:szCs w:val="24"/>
        </w:rPr>
        <w:t>96</w:t>
      </w:r>
      <w:r w:rsidRPr="00995108">
        <w:rPr>
          <w:rFonts w:ascii="Times New Roman" w:hAnsi="Times New Roman" w:cs="Times New Roman"/>
          <w:sz w:val="24"/>
          <w:szCs w:val="24"/>
        </w:rPr>
        <w:t>% of</w:t>
      </w:r>
      <w:r w:rsidRPr="005E3F05">
        <w:rPr>
          <w:rFonts w:ascii="Times New Roman" w:hAnsi="Times New Roman" w:cs="Times New Roman"/>
          <w:sz w:val="24"/>
          <w:szCs w:val="24"/>
        </w:rPr>
        <w:t xml:space="preserve"> the market value is real estate</w:t>
      </w:r>
      <w:r w:rsidR="009A2FA4">
        <w:rPr>
          <w:rFonts w:ascii="Times New Roman" w:hAnsi="Times New Roman" w:cs="Times New Roman"/>
          <w:sz w:val="24"/>
          <w:szCs w:val="24"/>
        </w:rPr>
        <w:t xml:space="preserve"> and personal property appraised in house</w:t>
      </w:r>
      <w:r w:rsidRPr="005E3F05">
        <w:rPr>
          <w:rFonts w:ascii="Times New Roman" w:hAnsi="Times New Roman" w:cs="Times New Roman"/>
          <w:sz w:val="24"/>
          <w:szCs w:val="24"/>
        </w:rPr>
        <w:t>.  Industrial, minerals</w:t>
      </w:r>
      <w:r w:rsidR="00A5602D" w:rsidRPr="005E3F05">
        <w:rPr>
          <w:rFonts w:ascii="Times New Roman" w:hAnsi="Times New Roman" w:cs="Times New Roman"/>
          <w:sz w:val="24"/>
          <w:szCs w:val="24"/>
        </w:rPr>
        <w:t xml:space="preserve">, </w:t>
      </w:r>
      <w:r w:rsidRPr="005E3F05">
        <w:rPr>
          <w:rFonts w:ascii="Times New Roman" w:hAnsi="Times New Roman" w:cs="Times New Roman"/>
          <w:sz w:val="24"/>
          <w:szCs w:val="24"/>
        </w:rPr>
        <w:t>utilities</w:t>
      </w:r>
      <w:r w:rsidR="00A5602D" w:rsidRPr="005E3F05">
        <w:rPr>
          <w:rFonts w:ascii="Times New Roman" w:hAnsi="Times New Roman" w:cs="Times New Roman"/>
          <w:sz w:val="24"/>
          <w:szCs w:val="24"/>
        </w:rPr>
        <w:t xml:space="preserve"> and </w:t>
      </w:r>
      <w:r w:rsidR="009A2FA4">
        <w:rPr>
          <w:rFonts w:ascii="Times New Roman" w:hAnsi="Times New Roman" w:cs="Times New Roman"/>
          <w:sz w:val="24"/>
          <w:szCs w:val="24"/>
        </w:rPr>
        <w:t>other personal</w:t>
      </w:r>
      <w:r w:rsidR="00A5602D" w:rsidRPr="005E3F05">
        <w:rPr>
          <w:rFonts w:ascii="Times New Roman" w:hAnsi="Times New Roman" w:cs="Times New Roman"/>
          <w:sz w:val="24"/>
          <w:szCs w:val="24"/>
        </w:rPr>
        <w:t xml:space="preserve"> property</w:t>
      </w:r>
      <w:r w:rsidRPr="005E3F05">
        <w:rPr>
          <w:rFonts w:ascii="Times New Roman" w:hAnsi="Times New Roman" w:cs="Times New Roman"/>
          <w:sz w:val="24"/>
          <w:szCs w:val="24"/>
        </w:rPr>
        <w:t xml:space="preserve"> are </w:t>
      </w:r>
      <w:r w:rsidR="00C24A64">
        <w:rPr>
          <w:rFonts w:ascii="Times New Roman" w:hAnsi="Times New Roman" w:cs="Times New Roman"/>
          <w:sz w:val="24"/>
          <w:szCs w:val="24"/>
        </w:rPr>
        <w:t>approximately</w:t>
      </w:r>
      <w:r w:rsidR="005E3F05">
        <w:rPr>
          <w:rFonts w:ascii="Times New Roman" w:hAnsi="Times New Roman" w:cs="Times New Roman"/>
          <w:sz w:val="24"/>
          <w:szCs w:val="24"/>
        </w:rPr>
        <w:t xml:space="preserve"> </w:t>
      </w:r>
      <w:r w:rsidR="0075030D">
        <w:rPr>
          <w:rFonts w:ascii="Times New Roman" w:hAnsi="Times New Roman" w:cs="Times New Roman"/>
          <w:sz w:val="24"/>
          <w:szCs w:val="24"/>
        </w:rPr>
        <w:t>4</w:t>
      </w:r>
      <w:r w:rsidRPr="00995108">
        <w:rPr>
          <w:rFonts w:ascii="Times New Roman" w:hAnsi="Times New Roman" w:cs="Times New Roman"/>
          <w:sz w:val="24"/>
          <w:szCs w:val="24"/>
        </w:rPr>
        <w:t>%</w:t>
      </w:r>
      <w:r w:rsidRPr="005E3F05">
        <w:rPr>
          <w:rFonts w:ascii="Times New Roman" w:hAnsi="Times New Roman" w:cs="Times New Roman"/>
          <w:sz w:val="24"/>
          <w:szCs w:val="24"/>
        </w:rPr>
        <w:t xml:space="preserve"> of the total market value.  </w:t>
      </w:r>
      <w:r w:rsidR="001C0D9C" w:rsidRPr="005E3F05">
        <w:rPr>
          <w:rFonts w:ascii="Times New Roman" w:hAnsi="Times New Roman" w:cs="Times New Roman"/>
          <w:sz w:val="24"/>
          <w:szCs w:val="24"/>
        </w:rPr>
        <w:t xml:space="preserve">The value loss due to the special appraisal evaluation of 1-d-1 (open space or “Ag”) is over </w:t>
      </w:r>
      <w:r w:rsidR="00407219">
        <w:rPr>
          <w:rFonts w:ascii="Times New Roman" w:hAnsi="Times New Roman" w:cs="Times New Roman"/>
          <w:sz w:val="24"/>
          <w:szCs w:val="24"/>
        </w:rPr>
        <w:t>$2,</w:t>
      </w:r>
      <w:r w:rsidR="000D41A1">
        <w:rPr>
          <w:rFonts w:ascii="Times New Roman" w:hAnsi="Times New Roman" w:cs="Times New Roman"/>
          <w:sz w:val="24"/>
          <w:szCs w:val="24"/>
        </w:rPr>
        <w:t>953,534,380</w:t>
      </w:r>
      <w:r w:rsidR="001C0D9C" w:rsidRPr="00995108">
        <w:rPr>
          <w:rFonts w:ascii="Times New Roman" w:hAnsi="Times New Roman" w:cs="Times New Roman"/>
          <w:sz w:val="24"/>
          <w:szCs w:val="24"/>
        </w:rPr>
        <w:t>.</w:t>
      </w:r>
      <w:r w:rsidR="001C0D9C" w:rsidRPr="00CE4FBB">
        <w:rPr>
          <w:rFonts w:ascii="Times New Roman" w:hAnsi="Times New Roman" w:cs="Times New Roman"/>
          <w:sz w:val="24"/>
          <w:szCs w:val="24"/>
        </w:rPr>
        <w:t xml:space="preserve">    </w:t>
      </w:r>
      <w:r w:rsidR="001C0D9C" w:rsidRPr="0016072C">
        <w:rPr>
          <w:rFonts w:ascii="Times New Roman" w:hAnsi="Times New Roman" w:cs="Times New Roman"/>
          <w:sz w:val="24"/>
          <w:szCs w:val="24"/>
        </w:rPr>
        <w:t>Homesteaded propert</w:t>
      </w:r>
      <w:r w:rsidR="00A5602D" w:rsidRPr="0016072C">
        <w:rPr>
          <w:rFonts w:ascii="Times New Roman" w:hAnsi="Times New Roman" w:cs="Times New Roman"/>
          <w:sz w:val="24"/>
          <w:szCs w:val="24"/>
        </w:rPr>
        <w:t>ies</w:t>
      </w:r>
      <w:r w:rsidR="001C0D9C" w:rsidRPr="0016072C">
        <w:rPr>
          <w:rFonts w:ascii="Times New Roman" w:hAnsi="Times New Roman" w:cs="Times New Roman"/>
          <w:sz w:val="24"/>
          <w:szCs w:val="24"/>
        </w:rPr>
        <w:t xml:space="preserve"> </w:t>
      </w:r>
      <w:r w:rsidR="0016072C">
        <w:rPr>
          <w:rFonts w:ascii="Times New Roman" w:hAnsi="Times New Roman" w:cs="Times New Roman"/>
          <w:sz w:val="24"/>
          <w:szCs w:val="24"/>
        </w:rPr>
        <w:t xml:space="preserve">due to cap loss </w:t>
      </w:r>
      <w:r w:rsidR="001C0D9C" w:rsidRPr="0016072C">
        <w:rPr>
          <w:rFonts w:ascii="Times New Roman" w:hAnsi="Times New Roman" w:cs="Times New Roman"/>
          <w:sz w:val="24"/>
          <w:szCs w:val="24"/>
        </w:rPr>
        <w:t>decrease</w:t>
      </w:r>
      <w:r w:rsidR="00576060">
        <w:rPr>
          <w:rFonts w:ascii="Times New Roman" w:hAnsi="Times New Roman" w:cs="Times New Roman"/>
          <w:sz w:val="24"/>
          <w:szCs w:val="24"/>
        </w:rPr>
        <w:t>d</w:t>
      </w:r>
      <w:r w:rsidR="001C0D9C" w:rsidRPr="0016072C">
        <w:rPr>
          <w:rFonts w:ascii="Times New Roman" w:hAnsi="Times New Roman" w:cs="Times New Roman"/>
          <w:sz w:val="24"/>
          <w:szCs w:val="24"/>
        </w:rPr>
        <w:t xml:space="preserve"> the</w:t>
      </w:r>
      <w:r w:rsidR="0075030D" w:rsidRPr="0016072C">
        <w:rPr>
          <w:rFonts w:ascii="Times New Roman" w:hAnsi="Times New Roman" w:cs="Times New Roman"/>
          <w:sz w:val="24"/>
          <w:szCs w:val="24"/>
        </w:rPr>
        <w:t xml:space="preserve"> taxable</w:t>
      </w:r>
      <w:r w:rsidR="001C0D9C" w:rsidRPr="0016072C">
        <w:rPr>
          <w:rFonts w:ascii="Times New Roman" w:hAnsi="Times New Roman" w:cs="Times New Roman"/>
          <w:sz w:val="24"/>
          <w:szCs w:val="24"/>
        </w:rPr>
        <w:t xml:space="preserve"> value by over </w:t>
      </w:r>
      <w:r w:rsidR="00407219">
        <w:rPr>
          <w:rFonts w:ascii="Times New Roman" w:hAnsi="Times New Roman" w:cs="Times New Roman"/>
          <w:sz w:val="24"/>
          <w:szCs w:val="24"/>
        </w:rPr>
        <w:t>$</w:t>
      </w:r>
      <w:r w:rsidR="000D41A1">
        <w:rPr>
          <w:rFonts w:ascii="Times New Roman" w:hAnsi="Times New Roman" w:cs="Times New Roman"/>
          <w:sz w:val="24"/>
          <w:szCs w:val="24"/>
        </w:rPr>
        <w:t>368,584,364</w:t>
      </w:r>
      <w:r w:rsidR="00265891" w:rsidRPr="0016072C">
        <w:rPr>
          <w:rFonts w:ascii="Times New Roman" w:hAnsi="Times New Roman" w:cs="Times New Roman"/>
          <w:sz w:val="24"/>
          <w:szCs w:val="24"/>
        </w:rPr>
        <w:t>.</w:t>
      </w:r>
      <w:r w:rsidR="001C0D9C" w:rsidRPr="0016072C">
        <w:rPr>
          <w:rFonts w:ascii="Times New Roman" w:hAnsi="Times New Roman" w:cs="Times New Roman"/>
          <w:sz w:val="24"/>
          <w:szCs w:val="24"/>
        </w:rPr>
        <w:t xml:space="preserve"> </w:t>
      </w:r>
      <w:r w:rsidR="000D41A1">
        <w:rPr>
          <w:rFonts w:ascii="Times New Roman" w:hAnsi="Times New Roman" w:cs="Times New Roman"/>
          <w:sz w:val="24"/>
          <w:szCs w:val="24"/>
        </w:rPr>
        <w:t>The circuit breaker loss is $189,839,277.</w:t>
      </w:r>
      <w:r w:rsidR="001C0D9C" w:rsidRPr="0016072C">
        <w:rPr>
          <w:rFonts w:ascii="Times New Roman" w:hAnsi="Times New Roman" w:cs="Times New Roman"/>
          <w:sz w:val="24"/>
          <w:szCs w:val="24"/>
        </w:rPr>
        <w:t xml:space="preserve"> </w:t>
      </w:r>
      <w:r w:rsidR="005E3F05" w:rsidRPr="0016072C">
        <w:rPr>
          <w:rFonts w:ascii="Times New Roman" w:hAnsi="Times New Roman" w:cs="Times New Roman"/>
          <w:sz w:val="24"/>
          <w:szCs w:val="24"/>
        </w:rPr>
        <w:t xml:space="preserve"> Totally exempt properties add another </w:t>
      </w:r>
      <w:r w:rsidR="00407219">
        <w:rPr>
          <w:rFonts w:ascii="Times New Roman" w:hAnsi="Times New Roman" w:cs="Times New Roman"/>
          <w:sz w:val="24"/>
          <w:szCs w:val="24"/>
        </w:rPr>
        <w:t>$</w:t>
      </w:r>
      <w:r w:rsidR="000D41A1">
        <w:rPr>
          <w:rFonts w:ascii="Times New Roman" w:hAnsi="Times New Roman" w:cs="Times New Roman"/>
          <w:sz w:val="24"/>
          <w:szCs w:val="24"/>
        </w:rPr>
        <w:t>537,961,973</w:t>
      </w:r>
      <w:r w:rsidR="005E3F05" w:rsidRPr="00995108">
        <w:rPr>
          <w:rFonts w:ascii="Times New Roman" w:hAnsi="Times New Roman" w:cs="Times New Roman"/>
          <w:sz w:val="24"/>
          <w:szCs w:val="24"/>
        </w:rPr>
        <w:t xml:space="preserve"> to the reduction in the market value.</w:t>
      </w:r>
      <w:r w:rsidR="005E3F05">
        <w:rPr>
          <w:rFonts w:ascii="Times New Roman" w:hAnsi="Times New Roman" w:cs="Times New Roman"/>
          <w:sz w:val="24"/>
          <w:szCs w:val="24"/>
        </w:rPr>
        <w:t xml:space="preserve">  </w:t>
      </w:r>
    </w:p>
    <w:p w14:paraId="6E0677C6" w14:textId="79B36B23" w:rsidR="00326874" w:rsidRDefault="00326874" w:rsidP="00931C0E">
      <w:pPr>
        <w:rPr>
          <w:rFonts w:ascii="Times New Roman" w:hAnsi="Times New Roman" w:cs="Times New Roman"/>
          <w:sz w:val="24"/>
          <w:szCs w:val="24"/>
        </w:rPr>
      </w:pPr>
      <w:r w:rsidRPr="005E3F05">
        <w:rPr>
          <w:rFonts w:ascii="Times New Roman" w:hAnsi="Times New Roman" w:cs="Times New Roman"/>
          <w:sz w:val="24"/>
          <w:szCs w:val="24"/>
        </w:rPr>
        <w:t>Below pl</w:t>
      </w:r>
      <w:r w:rsidR="00A5602D" w:rsidRPr="005E3F05">
        <w:rPr>
          <w:rFonts w:ascii="Times New Roman" w:hAnsi="Times New Roman" w:cs="Times New Roman"/>
          <w:sz w:val="24"/>
          <w:szCs w:val="24"/>
        </w:rPr>
        <w:t>ease</w:t>
      </w:r>
      <w:r w:rsidRPr="005E3F05">
        <w:rPr>
          <w:rFonts w:ascii="Times New Roman" w:hAnsi="Times New Roman" w:cs="Times New Roman"/>
          <w:sz w:val="24"/>
          <w:szCs w:val="24"/>
        </w:rPr>
        <w:t xml:space="preserve"> see the </w:t>
      </w:r>
      <w:r w:rsidR="009A2FA4">
        <w:rPr>
          <w:rFonts w:ascii="Times New Roman" w:hAnsi="Times New Roman" w:cs="Times New Roman"/>
          <w:sz w:val="24"/>
          <w:szCs w:val="24"/>
        </w:rPr>
        <w:t>Certified M</w:t>
      </w:r>
      <w:r w:rsidRPr="005E3F05">
        <w:rPr>
          <w:rFonts w:ascii="Times New Roman" w:hAnsi="Times New Roman" w:cs="Times New Roman"/>
          <w:sz w:val="24"/>
          <w:szCs w:val="24"/>
        </w:rPr>
        <w:t>arket</w:t>
      </w:r>
      <w:r w:rsidR="007512C2">
        <w:rPr>
          <w:rFonts w:ascii="Times New Roman" w:hAnsi="Times New Roman" w:cs="Times New Roman"/>
          <w:sz w:val="24"/>
          <w:szCs w:val="24"/>
        </w:rPr>
        <w:t xml:space="preserve"> and </w:t>
      </w:r>
      <w:r w:rsidR="009A2FA4">
        <w:rPr>
          <w:rFonts w:ascii="Times New Roman" w:hAnsi="Times New Roman" w:cs="Times New Roman"/>
          <w:sz w:val="24"/>
          <w:szCs w:val="24"/>
        </w:rPr>
        <w:t>T</w:t>
      </w:r>
      <w:r w:rsidR="007512C2">
        <w:rPr>
          <w:rFonts w:ascii="Times New Roman" w:hAnsi="Times New Roman" w:cs="Times New Roman"/>
          <w:sz w:val="24"/>
          <w:szCs w:val="24"/>
        </w:rPr>
        <w:t xml:space="preserve">axable </w:t>
      </w:r>
      <w:r w:rsidRPr="005E3F05">
        <w:rPr>
          <w:rFonts w:ascii="Times New Roman" w:hAnsi="Times New Roman" w:cs="Times New Roman"/>
          <w:sz w:val="24"/>
          <w:szCs w:val="24"/>
        </w:rPr>
        <w:t>value</w:t>
      </w:r>
      <w:r w:rsidR="007512C2">
        <w:rPr>
          <w:rFonts w:ascii="Times New Roman" w:hAnsi="Times New Roman" w:cs="Times New Roman"/>
          <w:sz w:val="24"/>
          <w:szCs w:val="24"/>
        </w:rPr>
        <w:t>s</w:t>
      </w:r>
      <w:r w:rsidRPr="005E3F05">
        <w:rPr>
          <w:rFonts w:ascii="Times New Roman" w:hAnsi="Times New Roman" w:cs="Times New Roman"/>
          <w:sz w:val="24"/>
          <w:szCs w:val="24"/>
        </w:rPr>
        <w:t xml:space="preserve"> for each taxing entity in Palo Pinto County for 20</w:t>
      </w:r>
      <w:r w:rsidR="00265891">
        <w:rPr>
          <w:rFonts w:ascii="Times New Roman" w:hAnsi="Times New Roman" w:cs="Times New Roman"/>
          <w:sz w:val="24"/>
          <w:szCs w:val="24"/>
        </w:rPr>
        <w:t>2</w:t>
      </w:r>
      <w:r w:rsidR="006E322A">
        <w:rPr>
          <w:rFonts w:ascii="Times New Roman" w:hAnsi="Times New Roman" w:cs="Times New Roman"/>
          <w:sz w:val="24"/>
          <w:szCs w:val="24"/>
        </w:rPr>
        <w:t>4</w:t>
      </w:r>
      <w:r w:rsidR="00AE0E48">
        <w:rPr>
          <w:rFonts w:ascii="Times New Roman" w:hAnsi="Times New Roman" w:cs="Times New Roman"/>
          <w:sz w:val="24"/>
          <w:szCs w:val="24"/>
        </w:rPr>
        <w:t xml:space="preserve"> as of certification </w:t>
      </w:r>
      <w:r w:rsidR="00AE0E48" w:rsidRPr="00CE4FBB">
        <w:rPr>
          <w:rFonts w:ascii="Times New Roman" w:hAnsi="Times New Roman" w:cs="Times New Roman"/>
          <w:sz w:val="24"/>
          <w:szCs w:val="24"/>
        </w:rPr>
        <w:t xml:space="preserve">date July </w:t>
      </w:r>
      <w:r w:rsidR="009A2FA4">
        <w:rPr>
          <w:rFonts w:ascii="Times New Roman" w:hAnsi="Times New Roman" w:cs="Times New Roman"/>
          <w:sz w:val="24"/>
          <w:szCs w:val="24"/>
        </w:rPr>
        <w:t>1</w:t>
      </w:r>
      <w:r w:rsidR="006E322A">
        <w:rPr>
          <w:rFonts w:ascii="Times New Roman" w:hAnsi="Times New Roman" w:cs="Times New Roman"/>
          <w:sz w:val="24"/>
          <w:szCs w:val="24"/>
        </w:rPr>
        <w:t>8</w:t>
      </w:r>
      <w:r w:rsidR="00265891">
        <w:rPr>
          <w:rFonts w:ascii="Times New Roman" w:hAnsi="Times New Roman" w:cs="Times New Roman"/>
          <w:sz w:val="24"/>
          <w:szCs w:val="24"/>
        </w:rPr>
        <w:t>, 202</w:t>
      </w:r>
      <w:r w:rsidR="006E322A">
        <w:rPr>
          <w:rFonts w:ascii="Times New Roman" w:hAnsi="Times New Roman" w:cs="Times New Roman"/>
          <w:sz w:val="24"/>
          <w:szCs w:val="24"/>
        </w:rPr>
        <w:t>4</w:t>
      </w:r>
      <w:r w:rsidR="00265891">
        <w:rPr>
          <w:rFonts w:ascii="Times New Roman" w:hAnsi="Times New Roman" w:cs="Times New Roman"/>
          <w:sz w:val="24"/>
          <w:szCs w:val="24"/>
        </w:rPr>
        <w:t>.</w:t>
      </w:r>
    </w:p>
    <w:p w14:paraId="092DE0C4" w14:textId="77777777" w:rsidR="007512C2" w:rsidRDefault="007512C2" w:rsidP="00931C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4A64">
        <w:rPr>
          <w:rFonts w:ascii="Times New Roman" w:hAnsi="Times New Roman" w:cs="Times New Roman"/>
          <w:sz w:val="24"/>
          <w:szCs w:val="24"/>
        </w:rPr>
        <w:tab/>
      </w:r>
      <w:r>
        <w:rPr>
          <w:rFonts w:ascii="Times New Roman" w:hAnsi="Times New Roman" w:cs="Times New Roman"/>
          <w:sz w:val="24"/>
          <w:szCs w:val="24"/>
        </w:rPr>
        <w:t>MARKET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TAXABLE</w:t>
      </w:r>
    </w:p>
    <w:p w14:paraId="4014802B" w14:textId="3266B86F" w:rsidR="00AE0E48" w:rsidRPr="00142AE5" w:rsidRDefault="00AE0E48" w:rsidP="00931C0E">
      <w:pPr>
        <w:rPr>
          <w:rFonts w:ascii="Times New Roman" w:hAnsi="Times New Roman" w:cs="Times New Roman"/>
          <w:sz w:val="24"/>
          <w:szCs w:val="24"/>
        </w:rPr>
      </w:pPr>
      <w:r w:rsidRPr="00142AE5">
        <w:rPr>
          <w:rFonts w:ascii="Times New Roman" w:hAnsi="Times New Roman" w:cs="Times New Roman"/>
          <w:sz w:val="24"/>
          <w:szCs w:val="24"/>
        </w:rPr>
        <w:t>Palo Pinto County</w:t>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3D5930" w:rsidRPr="003D5930">
        <w:rPr>
          <w:rFonts w:ascii="Times New Roman" w:hAnsi="Times New Roman" w:cs="Times New Roman"/>
          <w:sz w:val="24"/>
          <w:szCs w:val="24"/>
        </w:rPr>
        <w:t>$</w:t>
      </w:r>
      <w:r w:rsidR="000D41A1">
        <w:rPr>
          <w:rFonts w:ascii="Times New Roman" w:hAnsi="Times New Roman" w:cs="Times New Roman"/>
          <w:sz w:val="24"/>
          <w:szCs w:val="24"/>
        </w:rPr>
        <w:t>10,404,887,422</w:t>
      </w:r>
      <w:r w:rsidR="0075030D" w:rsidRPr="003D5930">
        <w:rPr>
          <w:rFonts w:ascii="Times New Roman" w:hAnsi="Times New Roman" w:cs="Times New Roman"/>
          <w:sz w:val="24"/>
          <w:szCs w:val="24"/>
        </w:rPr>
        <w:t>.</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6,095,003,036</w:t>
      </w:r>
      <w:r w:rsidR="003D5930">
        <w:rPr>
          <w:rFonts w:ascii="Times New Roman" w:hAnsi="Times New Roman" w:cs="Times New Roman"/>
          <w:sz w:val="24"/>
          <w:szCs w:val="24"/>
        </w:rPr>
        <w:t>.</w:t>
      </w:r>
    </w:p>
    <w:p w14:paraId="6D85B79A" w14:textId="2F2A47E7" w:rsidR="00C24A64" w:rsidRPr="00142AE5" w:rsidRDefault="00C24A64" w:rsidP="00931C0E">
      <w:pPr>
        <w:rPr>
          <w:rFonts w:ascii="Times New Roman" w:hAnsi="Times New Roman" w:cs="Times New Roman"/>
          <w:sz w:val="24"/>
          <w:szCs w:val="24"/>
        </w:rPr>
      </w:pPr>
      <w:r w:rsidRPr="00142AE5">
        <w:rPr>
          <w:rFonts w:ascii="Times New Roman" w:hAnsi="Times New Roman" w:cs="Times New Roman"/>
          <w:sz w:val="24"/>
          <w:szCs w:val="24"/>
        </w:rPr>
        <w:t>Emergency Services</w:t>
      </w:r>
      <w:r w:rsidR="0075030D" w:rsidRPr="00142AE5">
        <w:rPr>
          <w:rFonts w:ascii="Times New Roman" w:hAnsi="Times New Roman" w:cs="Times New Roman"/>
          <w:sz w:val="24"/>
          <w:szCs w:val="24"/>
        </w:rPr>
        <w:t xml:space="preserve"> #1 </w:t>
      </w:r>
      <w:r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10,404,886,468</w:t>
      </w:r>
      <w:r w:rsidR="003D5930">
        <w:rPr>
          <w:rFonts w:ascii="Times New Roman" w:hAnsi="Times New Roman" w:cs="Times New Roman"/>
          <w:sz w:val="24"/>
          <w:szCs w:val="24"/>
        </w:rPr>
        <w:t>.</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6,095,002,092</w:t>
      </w:r>
      <w:r w:rsidR="003D5930">
        <w:rPr>
          <w:rFonts w:ascii="Times New Roman" w:hAnsi="Times New Roman" w:cs="Times New Roman"/>
          <w:sz w:val="24"/>
          <w:szCs w:val="24"/>
        </w:rPr>
        <w:t>.</w:t>
      </w:r>
    </w:p>
    <w:p w14:paraId="3DE181D0" w14:textId="5AF3C403" w:rsidR="00C24A64" w:rsidRPr="00142AE5" w:rsidRDefault="00C24A64" w:rsidP="00931C0E">
      <w:pPr>
        <w:rPr>
          <w:rFonts w:ascii="Times New Roman" w:hAnsi="Times New Roman" w:cs="Times New Roman"/>
          <w:sz w:val="24"/>
          <w:szCs w:val="24"/>
        </w:rPr>
      </w:pPr>
      <w:r w:rsidRPr="00142AE5">
        <w:rPr>
          <w:rFonts w:ascii="Times New Roman" w:hAnsi="Times New Roman" w:cs="Times New Roman"/>
          <w:sz w:val="24"/>
          <w:szCs w:val="24"/>
        </w:rPr>
        <w:t>Hospital District</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10,404,887,422</w:t>
      </w:r>
      <w:r w:rsidR="00951B9D" w:rsidRPr="00142AE5">
        <w:rPr>
          <w:rFonts w:ascii="Times New Roman" w:hAnsi="Times New Roman" w:cs="Times New Roman"/>
          <w:sz w:val="24"/>
          <w:szCs w:val="24"/>
        </w:rPr>
        <w:t>.</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6,095,911,366</w:t>
      </w:r>
      <w:r w:rsidR="003D5930">
        <w:rPr>
          <w:rFonts w:ascii="Times New Roman" w:hAnsi="Times New Roman" w:cs="Times New Roman"/>
          <w:sz w:val="24"/>
          <w:szCs w:val="24"/>
        </w:rPr>
        <w:t>.</w:t>
      </w:r>
    </w:p>
    <w:p w14:paraId="0F3DCD93" w14:textId="5BA1E280" w:rsidR="00AE0E48" w:rsidRPr="00142AE5" w:rsidRDefault="00AE0E48" w:rsidP="00931C0E">
      <w:pPr>
        <w:rPr>
          <w:rFonts w:ascii="Times New Roman" w:hAnsi="Times New Roman" w:cs="Times New Roman"/>
          <w:sz w:val="24"/>
          <w:szCs w:val="24"/>
        </w:rPr>
      </w:pPr>
      <w:r w:rsidRPr="00142AE5">
        <w:rPr>
          <w:rFonts w:ascii="Times New Roman" w:hAnsi="Times New Roman" w:cs="Times New Roman"/>
          <w:sz w:val="24"/>
          <w:szCs w:val="24"/>
        </w:rPr>
        <w:t>Gordon City</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57,974,994</w:t>
      </w:r>
      <w:r w:rsidR="00951B9D" w:rsidRPr="00142AE5">
        <w:rPr>
          <w:rFonts w:ascii="Times New Roman" w:hAnsi="Times New Roman" w:cs="Times New Roman"/>
          <w:sz w:val="24"/>
          <w:szCs w:val="24"/>
        </w:rPr>
        <w:t>.</w:t>
      </w:r>
      <w:r w:rsidR="003D5930">
        <w:rPr>
          <w:rFonts w:ascii="Times New Roman" w:hAnsi="Times New Roman" w:cs="Times New Roman"/>
          <w:sz w:val="24"/>
          <w:szCs w:val="24"/>
        </w:rPr>
        <w:t xml:space="preserve">   </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39,299,439</w:t>
      </w:r>
      <w:r w:rsidR="003D5930">
        <w:rPr>
          <w:rFonts w:ascii="Times New Roman" w:hAnsi="Times New Roman" w:cs="Times New Roman"/>
          <w:sz w:val="24"/>
          <w:szCs w:val="24"/>
        </w:rPr>
        <w:t>.</w:t>
      </w:r>
    </w:p>
    <w:p w14:paraId="51043F0B" w14:textId="6DFD9337" w:rsidR="00AE0E48" w:rsidRPr="00142AE5" w:rsidRDefault="00AE0E48" w:rsidP="00931C0E">
      <w:pPr>
        <w:rPr>
          <w:rFonts w:ascii="Times New Roman" w:hAnsi="Times New Roman" w:cs="Times New Roman"/>
          <w:sz w:val="24"/>
          <w:szCs w:val="24"/>
        </w:rPr>
      </w:pPr>
      <w:r w:rsidRPr="00142AE5">
        <w:rPr>
          <w:rFonts w:ascii="Times New Roman" w:hAnsi="Times New Roman" w:cs="Times New Roman"/>
          <w:sz w:val="24"/>
          <w:szCs w:val="24"/>
        </w:rPr>
        <w:t>Graford City</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50,261,466</w:t>
      </w:r>
      <w:r w:rsidR="003D5930">
        <w:rPr>
          <w:rFonts w:ascii="Times New Roman" w:hAnsi="Times New Roman" w:cs="Times New Roman"/>
          <w:sz w:val="24"/>
          <w:szCs w:val="24"/>
        </w:rPr>
        <w:t>.</w:t>
      </w:r>
      <w:r w:rsidR="003D5930">
        <w:rPr>
          <w:rFonts w:ascii="Times New Roman" w:hAnsi="Times New Roman" w:cs="Times New Roman"/>
          <w:sz w:val="24"/>
          <w:szCs w:val="24"/>
        </w:rPr>
        <w:tab/>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35,781,142</w:t>
      </w:r>
      <w:r w:rsidR="004F176D">
        <w:rPr>
          <w:rFonts w:ascii="Times New Roman" w:hAnsi="Times New Roman" w:cs="Times New Roman"/>
          <w:sz w:val="24"/>
          <w:szCs w:val="24"/>
        </w:rPr>
        <w:t>.</w:t>
      </w:r>
    </w:p>
    <w:p w14:paraId="2AF35D24" w14:textId="7C06D33F" w:rsidR="00AE0E48" w:rsidRPr="00B40440" w:rsidRDefault="00AE0E48" w:rsidP="00931C0E">
      <w:pPr>
        <w:rPr>
          <w:rFonts w:ascii="Times New Roman" w:hAnsi="Times New Roman" w:cs="Times New Roman"/>
          <w:sz w:val="24"/>
          <w:szCs w:val="24"/>
          <w:highlight w:val="yellow"/>
        </w:rPr>
      </w:pPr>
      <w:r w:rsidRPr="00142AE5">
        <w:rPr>
          <w:rFonts w:ascii="Times New Roman" w:hAnsi="Times New Roman" w:cs="Times New Roman"/>
          <w:sz w:val="24"/>
          <w:szCs w:val="24"/>
        </w:rPr>
        <w:t>Mineral Wells City</w:t>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3D5930">
        <w:rPr>
          <w:rFonts w:ascii="Times New Roman" w:hAnsi="Times New Roman" w:cs="Times New Roman"/>
          <w:sz w:val="24"/>
          <w:szCs w:val="24"/>
        </w:rPr>
        <w:t>$</w:t>
      </w:r>
      <w:r w:rsidR="000D41A1">
        <w:rPr>
          <w:rFonts w:ascii="Times New Roman" w:hAnsi="Times New Roman" w:cs="Times New Roman"/>
          <w:sz w:val="24"/>
          <w:szCs w:val="24"/>
        </w:rPr>
        <w:t>1,754,452,263</w:t>
      </w:r>
      <w:r w:rsidR="00951B9D" w:rsidRPr="00142AE5">
        <w:rPr>
          <w:rFonts w:ascii="Times New Roman" w:hAnsi="Times New Roman" w:cs="Times New Roman"/>
          <w:sz w:val="24"/>
          <w:szCs w:val="24"/>
        </w:rPr>
        <w:t>.</w:t>
      </w:r>
      <w:r w:rsidR="003D5930">
        <w:rPr>
          <w:rFonts w:ascii="Times New Roman" w:hAnsi="Times New Roman" w:cs="Times New Roman"/>
          <w:sz w:val="24"/>
          <w:szCs w:val="24"/>
        </w:rPr>
        <w:tab/>
      </w:r>
      <w:r w:rsidR="00B12D03" w:rsidRPr="00142AE5">
        <w:rPr>
          <w:rFonts w:ascii="Times New Roman" w:hAnsi="Times New Roman" w:cs="Times New Roman"/>
          <w:sz w:val="24"/>
          <w:szCs w:val="24"/>
        </w:rPr>
        <w:tab/>
      </w:r>
      <w:r w:rsidR="003D5930" w:rsidRPr="003D5930">
        <w:rPr>
          <w:rFonts w:ascii="Times New Roman" w:hAnsi="Times New Roman" w:cs="Times New Roman"/>
          <w:sz w:val="24"/>
          <w:szCs w:val="24"/>
        </w:rPr>
        <w:t>$1,</w:t>
      </w:r>
      <w:r w:rsidR="000D41A1">
        <w:rPr>
          <w:rFonts w:ascii="Times New Roman" w:hAnsi="Times New Roman" w:cs="Times New Roman"/>
          <w:sz w:val="24"/>
          <w:szCs w:val="24"/>
        </w:rPr>
        <w:t>227,052,974</w:t>
      </w:r>
      <w:r w:rsidR="003D5930" w:rsidRPr="003D5930">
        <w:rPr>
          <w:rFonts w:ascii="Times New Roman" w:hAnsi="Times New Roman" w:cs="Times New Roman"/>
          <w:sz w:val="24"/>
          <w:szCs w:val="24"/>
        </w:rPr>
        <w:t>.</w:t>
      </w:r>
    </w:p>
    <w:p w14:paraId="5549073E" w14:textId="35CFFD47" w:rsidR="00B12D03" w:rsidRPr="00142AE5" w:rsidRDefault="00B12D03" w:rsidP="00931C0E">
      <w:pPr>
        <w:rPr>
          <w:rFonts w:ascii="Times New Roman" w:hAnsi="Times New Roman" w:cs="Times New Roman"/>
          <w:sz w:val="24"/>
          <w:szCs w:val="24"/>
        </w:rPr>
      </w:pPr>
      <w:r w:rsidRPr="00142AE5">
        <w:rPr>
          <w:rFonts w:ascii="Times New Roman" w:hAnsi="Times New Roman" w:cs="Times New Roman"/>
          <w:sz w:val="24"/>
          <w:szCs w:val="24"/>
        </w:rPr>
        <w:t>Mingus City</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3D5930">
        <w:rPr>
          <w:rFonts w:ascii="Times New Roman" w:hAnsi="Times New Roman" w:cs="Times New Roman"/>
          <w:sz w:val="24"/>
          <w:szCs w:val="24"/>
        </w:rPr>
        <w:t>$</w:t>
      </w:r>
      <w:r w:rsidR="001B11E2">
        <w:rPr>
          <w:rFonts w:ascii="Times New Roman" w:hAnsi="Times New Roman" w:cs="Times New Roman"/>
          <w:sz w:val="24"/>
          <w:szCs w:val="24"/>
        </w:rPr>
        <w:t>28,599,037</w:t>
      </w:r>
      <w:r w:rsidR="004F176D">
        <w:rPr>
          <w:rFonts w:ascii="Times New Roman" w:hAnsi="Times New Roman" w:cs="Times New Roman"/>
          <w:sz w:val="24"/>
          <w:szCs w:val="24"/>
        </w:rPr>
        <w:t>.</w:t>
      </w:r>
      <w:r w:rsidR="003D5930">
        <w:rPr>
          <w:rFonts w:ascii="Times New Roman" w:hAnsi="Times New Roman" w:cs="Times New Roman"/>
          <w:sz w:val="24"/>
          <w:szCs w:val="24"/>
        </w:rPr>
        <w:tab/>
      </w:r>
      <w:r w:rsidRPr="00142AE5">
        <w:rPr>
          <w:rFonts w:ascii="Times New Roman" w:hAnsi="Times New Roman" w:cs="Times New Roman"/>
          <w:sz w:val="24"/>
          <w:szCs w:val="24"/>
        </w:rPr>
        <w:tab/>
      </w:r>
      <w:r w:rsidR="009A2FA4" w:rsidRPr="00142AE5">
        <w:rPr>
          <w:rFonts w:ascii="Times New Roman" w:hAnsi="Times New Roman" w:cs="Times New Roman"/>
          <w:sz w:val="24"/>
          <w:szCs w:val="24"/>
        </w:rPr>
        <w:tab/>
      </w:r>
      <w:r w:rsidR="003D5930">
        <w:rPr>
          <w:rFonts w:ascii="Times New Roman" w:hAnsi="Times New Roman" w:cs="Times New Roman"/>
          <w:sz w:val="24"/>
          <w:szCs w:val="24"/>
        </w:rPr>
        <w:t>$</w:t>
      </w:r>
      <w:r w:rsidR="001B11E2">
        <w:rPr>
          <w:rFonts w:ascii="Times New Roman" w:hAnsi="Times New Roman" w:cs="Times New Roman"/>
          <w:sz w:val="24"/>
          <w:szCs w:val="24"/>
        </w:rPr>
        <w:t>20,999,116</w:t>
      </w:r>
      <w:r w:rsidR="004F176D">
        <w:rPr>
          <w:rFonts w:ascii="Times New Roman" w:hAnsi="Times New Roman" w:cs="Times New Roman"/>
          <w:sz w:val="24"/>
          <w:szCs w:val="24"/>
        </w:rPr>
        <w:t>.</w:t>
      </w:r>
    </w:p>
    <w:p w14:paraId="6DA7B534" w14:textId="7EDB16D7" w:rsidR="00B12D03" w:rsidRPr="00B40440" w:rsidRDefault="00B12D03" w:rsidP="00931C0E">
      <w:pPr>
        <w:rPr>
          <w:rFonts w:ascii="Times New Roman" w:hAnsi="Times New Roman" w:cs="Times New Roman"/>
          <w:sz w:val="24"/>
          <w:szCs w:val="24"/>
          <w:highlight w:val="yellow"/>
        </w:rPr>
      </w:pPr>
      <w:r w:rsidRPr="00142AE5">
        <w:rPr>
          <w:rFonts w:ascii="Times New Roman" w:hAnsi="Times New Roman" w:cs="Times New Roman"/>
          <w:sz w:val="24"/>
          <w:szCs w:val="24"/>
        </w:rPr>
        <w:t>Strawn City</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4F176D">
        <w:rPr>
          <w:rFonts w:ascii="Times New Roman" w:hAnsi="Times New Roman" w:cs="Times New Roman"/>
          <w:sz w:val="24"/>
          <w:szCs w:val="24"/>
        </w:rPr>
        <w:t>$</w:t>
      </w:r>
      <w:r w:rsidR="001B11E2">
        <w:rPr>
          <w:rFonts w:ascii="Times New Roman" w:hAnsi="Times New Roman" w:cs="Times New Roman"/>
          <w:sz w:val="24"/>
          <w:szCs w:val="24"/>
        </w:rPr>
        <w:t>52,869,327</w:t>
      </w:r>
      <w:r w:rsidR="004F176D">
        <w:rPr>
          <w:rFonts w:ascii="Times New Roman" w:hAnsi="Times New Roman" w:cs="Times New Roman"/>
          <w:sz w:val="24"/>
          <w:szCs w:val="24"/>
        </w:rPr>
        <w:t>.</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4F176D">
        <w:rPr>
          <w:rFonts w:ascii="Times New Roman" w:hAnsi="Times New Roman" w:cs="Times New Roman"/>
          <w:sz w:val="24"/>
          <w:szCs w:val="24"/>
        </w:rPr>
        <w:tab/>
      </w:r>
      <w:r w:rsidR="004F176D" w:rsidRPr="004F176D">
        <w:rPr>
          <w:rFonts w:ascii="Times New Roman" w:hAnsi="Times New Roman" w:cs="Times New Roman"/>
          <w:sz w:val="24"/>
          <w:szCs w:val="24"/>
        </w:rPr>
        <w:t>$</w:t>
      </w:r>
      <w:r w:rsidR="001B11E2">
        <w:rPr>
          <w:rFonts w:ascii="Times New Roman" w:hAnsi="Times New Roman" w:cs="Times New Roman"/>
          <w:sz w:val="24"/>
          <w:szCs w:val="24"/>
        </w:rPr>
        <w:t>41,542,039</w:t>
      </w:r>
      <w:r w:rsidR="004F176D" w:rsidRPr="004F176D">
        <w:rPr>
          <w:rFonts w:ascii="Times New Roman" w:hAnsi="Times New Roman" w:cs="Times New Roman"/>
          <w:sz w:val="24"/>
          <w:szCs w:val="24"/>
        </w:rPr>
        <w:t>.</w:t>
      </w:r>
    </w:p>
    <w:p w14:paraId="55DF8A5E" w14:textId="667F4C99" w:rsidR="00326874" w:rsidRPr="00142AE5" w:rsidRDefault="00326874" w:rsidP="00931C0E">
      <w:pPr>
        <w:rPr>
          <w:rFonts w:ascii="Times New Roman" w:hAnsi="Times New Roman" w:cs="Times New Roman"/>
          <w:sz w:val="24"/>
          <w:szCs w:val="24"/>
        </w:rPr>
      </w:pPr>
      <w:r w:rsidRPr="00142AE5">
        <w:rPr>
          <w:rFonts w:ascii="Times New Roman" w:hAnsi="Times New Roman" w:cs="Times New Roman"/>
          <w:sz w:val="24"/>
          <w:szCs w:val="24"/>
        </w:rPr>
        <w:lastRenderedPageBreak/>
        <w:t>Gordon ISD</w:t>
      </w:r>
      <w:r w:rsidRPr="00142AE5">
        <w:rPr>
          <w:rFonts w:ascii="Times New Roman" w:hAnsi="Times New Roman" w:cs="Times New Roman"/>
          <w:sz w:val="24"/>
          <w:szCs w:val="24"/>
        </w:rPr>
        <w:tab/>
      </w:r>
      <w:r w:rsidR="00AE0E48"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4F176D">
        <w:rPr>
          <w:rFonts w:ascii="Times New Roman" w:hAnsi="Times New Roman" w:cs="Times New Roman"/>
          <w:sz w:val="24"/>
          <w:szCs w:val="24"/>
        </w:rPr>
        <w:t>$</w:t>
      </w:r>
      <w:r w:rsidR="001B11E2">
        <w:rPr>
          <w:rFonts w:ascii="Times New Roman" w:hAnsi="Times New Roman" w:cs="Times New Roman"/>
          <w:sz w:val="24"/>
          <w:szCs w:val="24"/>
        </w:rPr>
        <w:t>687,204,349</w:t>
      </w:r>
      <w:r w:rsidR="004F176D">
        <w:rPr>
          <w:rFonts w:ascii="Times New Roman" w:hAnsi="Times New Roman" w:cs="Times New Roman"/>
          <w:sz w:val="24"/>
          <w:szCs w:val="24"/>
        </w:rPr>
        <w:t>.</w:t>
      </w:r>
      <w:r w:rsidR="004F176D">
        <w:rPr>
          <w:rFonts w:ascii="Times New Roman" w:hAnsi="Times New Roman" w:cs="Times New Roman"/>
          <w:sz w:val="24"/>
          <w:szCs w:val="24"/>
        </w:rPr>
        <w:tab/>
      </w:r>
      <w:r w:rsidR="00AE0E48" w:rsidRPr="00142AE5">
        <w:rPr>
          <w:rFonts w:ascii="Times New Roman" w:hAnsi="Times New Roman" w:cs="Times New Roman"/>
          <w:sz w:val="24"/>
          <w:szCs w:val="24"/>
        </w:rPr>
        <w:tab/>
      </w:r>
      <w:r w:rsidR="00AE0E48" w:rsidRPr="00142AE5">
        <w:rPr>
          <w:rFonts w:ascii="Times New Roman" w:hAnsi="Times New Roman" w:cs="Times New Roman"/>
          <w:sz w:val="24"/>
          <w:szCs w:val="24"/>
        </w:rPr>
        <w:tab/>
      </w:r>
      <w:r w:rsidR="004F176D">
        <w:rPr>
          <w:rFonts w:ascii="Times New Roman" w:hAnsi="Times New Roman" w:cs="Times New Roman"/>
          <w:sz w:val="24"/>
          <w:szCs w:val="24"/>
        </w:rPr>
        <w:t>$</w:t>
      </w:r>
      <w:r w:rsidR="001B11E2">
        <w:rPr>
          <w:rFonts w:ascii="Times New Roman" w:hAnsi="Times New Roman" w:cs="Times New Roman"/>
          <w:sz w:val="24"/>
          <w:szCs w:val="24"/>
        </w:rPr>
        <w:t>244,618,878</w:t>
      </w:r>
      <w:r w:rsidR="004F176D">
        <w:rPr>
          <w:rFonts w:ascii="Times New Roman" w:hAnsi="Times New Roman" w:cs="Times New Roman"/>
          <w:sz w:val="24"/>
          <w:szCs w:val="24"/>
        </w:rPr>
        <w:t>.</w:t>
      </w:r>
    </w:p>
    <w:p w14:paraId="625BC03B" w14:textId="052EBEA0" w:rsidR="00BA06E5" w:rsidRPr="00142AE5" w:rsidRDefault="00326874" w:rsidP="00931C0E">
      <w:pPr>
        <w:rPr>
          <w:rFonts w:ascii="Times New Roman" w:hAnsi="Times New Roman" w:cs="Times New Roman"/>
          <w:sz w:val="24"/>
          <w:szCs w:val="24"/>
          <w:highlight w:val="yellow"/>
        </w:rPr>
      </w:pPr>
      <w:r w:rsidRPr="00142AE5">
        <w:rPr>
          <w:rFonts w:ascii="Times New Roman" w:hAnsi="Times New Roman" w:cs="Times New Roman"/>
          <w:sz w:val="24"/>
          <w:szCs w:val="24"/>
        </w:rPr>
        <w:t>Graford ISD</w:t>
      </w:r>
      <w:r w:rsidRPr="00142AE5">
        <w:rPr>
          <w:rFonts w:ascii="Times New Roman" w:hAnsi="Times New Roman" w:cs="Times New Roman"/>
          <w:sz w:val="24"/>
          <w:szCs w:val="24"/>
        </w:rPr>
        <w:tab/>
      </w:r>
      <w:r w:rsidR="00B12D03"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4F176D">
        <w:rPr>
          <w:rFonts w:ascii="Times New Roman" w:hAnsi="Times New Roman" w:cs="Times New Roman"/>
          <w:sz w:val="24"/>
          <w:szCs w:val="24"/>
        </w:rPr>
        <w:t>$2,</w:t>
      </w:r>
      <w:r w:rsidR="001B11E2">
        <w:rPr>
          <w:rFonts w:ascii="Times New Roman" w:hAnsi="Times New Roman" w:cs="Times New Roman"/>
          <w:sz w:val="24"/>
          <w:szCs w:val="24"/>
        </w:rPr>
        <w:t>817,386,473</w:t>
      </w:r>
      <w:r w:rsidR="004F176D">
        <w:rPr>
          <w:rFonts w:ascii="Times New Roman" w:hAnsi="Times New Roman" w:cs="Times New Roman"/>
          <w:sz w:val="24"/>
          <w:szCs w:val="24"/>
        </w:rPr>
        <w:t>.</w:t>
      </w:r>
      <w:r w:rsidR="00BA06E5" w:rsidRPr="00142AE5">
        <w:rPr>
          <w:rFonts w:ascii="Times New Roman" w:hAnsi="Times New Roman" w:cs="Times New Roman"/>
          <w:sz w:val="24"/>
          <w:szCs w:val="24"/>
        </w:rPr>
        <w:tab/>
      </w:r>
      <w:r w:rsidR="00BA06E5" w:rsidRPr="00142AE5">
        <w:rPr>
          <w:rFonts w:ascii="Times New Roman" w:hAnsi="Times New Roman" w:cs="Times New Roman"/>
          <w:sz w:val="24"/>
          <w:szCs w:val="24"/>
        </w:rPr>
        <w:tab/>
      </w:r>
      <w:r w:rsidR="004F176D">
        <w:rPr>
          <w:rFonts w:ascii="Times New Roman" w:hAnsi="Times New Roman" w:cs="Times New Roman"/>
          <w:sz w:val="24"/>
          <w:szCs w:val="24"/>
        </w:rPr>
        <w:t>$</w:t>
      </w:r>
      <w:r w:rsidR="001B11E2">
        <w:rPr>
          <w:rFonts w:ascii="Times New Roman" w:hAnsi="Times New Roman" w:cs="Times New Roman"/>
          <w:sz w:val="24"/>
          <w:szCs w:val="24"/>
        </w:rPr>
        <w:t>1,968,847,680</w:t>
      </w:r>
      <w:r w:rsidR="007512C2" w:rsidRPr="00142AE5">
        <w:rPr>
          <w:rFonts w:ascii="Times New Roman" w:hAnsi="Times New Roman" w:cs="Times New Roman"/>
          <w:sz w:val="24"/>
          <w:szCs w:val="24"/>
        </w:rPr>
        <w:tab/>
      </w:r>
      <w:r w:rsidR="007512C2" w:rsidRPr="00142AE5">
        <w:rPr>
          <w:rFonts w:ascii="Times New Roman" w:hAnsi="Times New Roman" w:cs="Times New Roman"/>
          <w:sz w:val="24"/>
          <w:szCs w:val="24"/>
        </w:rPr>
        <w:tab/>
      </w:r>
      <w:r w:rsidR="007512C2" w:rsidRPr="00142AE5">
        <w:rPr>
          <w:rFonts w:ascii="Times New Roman" w:hAnsi="Times New Roman" w:cs="Times New Roman"/>
          <w:sz w:val="24"/>
          <w:szCs w:val="24"/>
        </w:rPr>
        <w:tab/>
      </w:r>
    </w:p>
    <w:p w14:paraId="74EA838D" w14:textId="3A854558" w:rsidR="00BA06E5" w:rsidRPr="00142AE5" w:rsidRDefault="00BA06E5" w:rsidP="00BA06E5">
      <w:pPr>
        <w:rPr>
          <w:rFonts w:ascii="Times New Roman" w:hAnsi="Times New Roman" w:cs="Times New Roman"/>
          <w:sz w:val="24"/>
          <w:szCs w:val="24"/>
        </w:rPr>
      </w:pPr>
      <w:r w:rsidRPr="00142AE5">
        <w:rPr>
          <w:rFonts w:ascii="Times New Roman" w:hAnsi="Times New Roman" w:cs="Times New Roman"/>
          <w:sz w:val="24"/>
          <w:szCs w:val="24"/>
        </w:rPr>
        <w:t>Keechi Water Dist</w:t>
      </w:r>
      <w:r w:rsidR="00B40440">
        <w:rPr>
          <w:rFonts w:ascii="Times New Roman" w:hAnsi="Times New Roman" w:cs="Times New Roman"/>
          <w:sz w:val="24"/>
          <w:szCs w:val="24"/>
        </w:rPr>
        <w:t>rict</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4F176D" w:rsidRPr="004F176D">
        <w:rPr>
          <w:rFonts w:ascii="Times New Roman" w:hAnsi="Times New Roman" w:cs="Times New Roman"/>
          <w:sz w:val="24"/>
          <w:szCs w:val="24"/>
        </w:rPr>
        <w:t>$</w:t>
      </w:r>
      <w:r w:rsidR="00441767">
        <w:rPr>
          <w:rFonts w:ascii="Times New Roman" w:hAnsi="Times New Roman" w:cs="Times New Roman"/>
          <w:sz w:val="24"/>
          <w:szCs w:val="24"/>
        </w:rPr>
        <w:t>157,215,145</w:t>
      </w:r>
      <w:r w:rsidR="004F176D">
        <w:rPr>
          <w:rFonts w:ascii="Times New Roman" w:hAnsi="Times New Roman" w:cs="Times New Roman"/>
          <w:sz w:val="24"/>
          <w:szCs w:val="24"/>
        </w:rPr>
        <w:t>.</w:t>
      </w:r>
      <w:r w:rsidR="004F176D" w:rsidRPr="004F176D">
        <w:rPr>
          <w:rFonts w:ascii="Times New Roman" w:hAnsi="Times New Roman" w:cs="Times New Roman"/>
          <w:sz w:val="24"/>
          <w:szCs w:val="24"/>
        </w:rPr>
        <w:tab/>
      </w:r>
      <w:r w:rsidRPr="004F176D">
        <w:rPr>
          <w:rFonts w:ascii="Times New Roman" w:hAnsi="Times New Roman" w:cs="Times New Roman"/>
          <w:sz w:val="24"/>
          <w:szCs w:val="24"/>
        </w:rPr>
        <w:tab/>
      </w:r>
      <w:r w:rsidRPr="004F176D">
        <w:rPr>
          <w:rFonts w:ascii="Times New Roman" w:hAnsi="Times New Roman" w:cs="Times New Roman"/>
          <w:sz w:val="24"/>
          <w:szCs w:val="24"/>
        </w:rPr>
        <w:tab/>
      </w:r>
      <w:r w:rsidR="004F176D">
        <w:rPr>
          <w:rFonts w:ascii="Times New Roman" w:hAnsi="Times New Roman" w:cs="Times New Roman"/>
          <w:sz w:val="24"/>
          <w:szCs w:val="24"/>
        </w:rPr>
        <w:t>$</w:t>
      </w:r>
      <w:r w:rsidR="00441767">
        <w:rPr>
          <w:rFonts w:ascii="Times New Roman" w:hAnsi="Times New Roman" w:cs="Times New Roman"/>
          <w:sz w:val="24"/>
          <w:szCs w:val="24"/>
        </w:rPr>
        <w:t>45,612,644</w:t>
      </w:r>
      <w:r w:rsidR="004F176D">
        <w:rPr>
          <w:rFonts w:ascii="Times New Roman" w:hAnsi="Times New Roman" w:cs="Times New Roman"/>
          <w:sz w:val="24"/>
          <w:szCs w:val="24"/>
        </w:rPr>
        <w:t>.</w:t>
      </w:r>
    </w:p>
    <w:p w14:paraId="2DB65A1D" w14:textId="747B7C5C" w:rsidR="00B40440" w:rsidRDefault="00B40440" w:rsidP="00931C0E">
      <w:pPr>
        <w:rPr>
          <w:rFonts w:ascii="Times New Roman" w:hAnsi="Times New Roman" w:cs="Times New Roman"/>
          <w:sz w:val="24"/>
          <w:szCs w:val="24"/>
        </w:rPr>
      </w:pPr>
      <w:r>
        <w:rPr>
          <w:rFonts w:ascii="Times New Roman" w:hAnsi="Times New Roman" w:cs="Times New Roman"/>
          <w:sz w:val="24"/>
          <w:szCs w:val="24"/>
        </w:rPr>
        <w:t>Lakeview Point MUD</w:t>
      </w:r>
      <w:r>
        <w:rPr>
          <w:rFonts w:ascii="Times New Roman" w:hAnsi="Times New Roman" w:cs="Times New Roman"/>
          <w:sz w:val="24"/>
          <w:szCs w:val="24"/>
        </w:rPr>
        <w:tab/>
      </w:r>
      <w:r>
        <w:rPr>
          <w:rFonts w:ascii="Times New Roman" w:hAnsi="Times New Roman" w:cs="Times New Roman"/>
          <w:sz w:val="24"/>
          <w:szCs w:val="24"/>
        </w:rPr>
        <w:tab/>
      </w:r>
      <w:r w:rsidR="004F176D">
        <w:rPr>
          <w:rFonts w:ascii="Times New Roman" w:hAnsi="Times New Roman" w:cs="Times New Roman"/>
          <w:sz w:val="24"/>
          <w:szCs w:val="24"/>
        </w:rPr>
        <w:t>$</w:t>
      </w:r>
      <w:r w:rsidR="00441767">
        <w:rPr>
          <w:rFonts w:ascii="Times New Roman" w:hAnsi="Times New Roman" w:cs="Times New Roman"/>
          <w:sz w:val="24"/>
          <w:szCs w:val="24"/>
        </w:rPr>
        <w:t>40,217,380</w:t>
      </w:r>
      <w:r w:rsidR="004F176D">
        <w:rPr>
          <w:rFonts w:ascii="Times New Roman" w:hAnsi="Times New Roman" w:cs="Times New Roman"/>
          <w:sz w:val="24"/>
          <w:szCs w:val="24"/>
        </w:rPr>
        <w:t>.</w:t>
      </w:r>
      <w:r w:rsidR="004F176D">
        <w:rPr>
          <w:rFonts w:ascii="Times New Roman" w:hAnsi="Times New Roman" w:cs="Times New Roman"/>
          <w:sz w:val="24"/>
          <w:szCs w:val="24"/>
        </w:rPr>
        <w:tab/>
      </w:r>
      <w:r w:rsidR="004F176D">
        <w:rPr>
          <w:rFonts w:ascii="Times New Roman" w:hAnsi="Times New Roman" w:cs="Times New Roman"/>
          <w:sz w:val="24"/>
          <w:szCs w:val="24"/>
        </w:rPr>
        <w:tab/>
      </w:r>
      <w:r w:rsidR="004F176D">
        <w:rPr>
          <w:rFonts w:ascii="Times New Roman" w:hAnsi="Times New Roman" w:cs="Times New Roman"/>
          <w:sz w:val="24"/>
          <w:szCs w:val="24"/>
        </w:rPr>
        <w:tab/>
        <w:t>$</w:t>
      </w:r>
      <w:r w:rsidR="00441767">
        <w:rPr>
          <w:rFonts w:ascii="Times New Roman" w:hAnsi="Times New Roman" w:cs="Times New Roman"/>
          <w:sz w:val="24"/>
          <w:szCs w:val="24"/>
        </w:rPr>
        <w:t>37,661,190</w:t>
      </w:r>
      <w:r w:rsidR="004F176D">
        <w:rPr>
          <w:rFonts w:ascii="Times New Roman" w:hAnsi="Times New Roman" w:cs="Times New Roman"/>
          <w:sz w:val="24"/>
          <w:szCs w:val="24"/>
        </w:rPr>
        <w:t>.</w:t>
      </w:r>
    </w:p>
    <w:p w14:paraId="63C5BC8B" w14:textId="0FE166FC" w:rsidR="00A70447" w:rsidRPr="00142AE5" w:rsidRDefault="00A70447" w:rsidP="00931C0E">
      <w:pPr>
        <w:rPr>
          <w:rFonts w:ascii="Times New Roman" w:hAnsi="Times New Roman" w:cs="Times New Roman"/>
          <w:sz w:val="24"/>
          <w:szCs w:val="24"/>
        </w:rPr>
      </w:pPr>
      <w:r w:rsidRPr="00142AE5">
        <w:rPr>
          <w:rFonts w:ascii="Times New Roman" w:hAnsi="Times New Roman" w:cs="Times New Roman"/>
          <w:sz w:val="24"/>
          <w:szCs w:val="24"/>
        </w:rPr>
        <w:t>Lipan ISD</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4F176D" w:rsidRPr="004F176D">
        <w:rPr>
          <w:rFonts w:ascii="Times New Roman" w:hAnsi="Times New Roman" w:cs="Times New Roman"/>
          <w:sz w:val="24"/>
          <w:szCs w:val="24"/>
        </w:rPr>
        <w:t>$</w:t>
      </w:r>
      <w:r w:rsidR="00441767">
        <w:rPr>
          <w:rFonts w:ascii="Times New Roman" w:hAnsi="Times New Roman" w:cs="Times New Roman"/>
          <w:sz w:val="24"/>
          <w:szCs w:val="24"/>
        </w:rPr>
        <w:t>150,287,871</w:t>
      </w:r>
      <w:r w:rsidR="009E3396" w:rsidRPr="004F176D">
        <w:rPr>
          <w:rFonts w:ascii="Times New Roman" w:hAnsi="Times New Roman" w:cs="Times New Roman"/>
          <w:sz w:val="24"/>
          <w:szCs w:val="24"/>
        </w:rPr>
        <w:t>.</w:t>
      </w:r>
      <w:r w:rsidR="00B12D03" w:rsidRPr="004F176D">
        <w:rPr>
          <w:rFonts w:ascii="Times New Roman" w:hAnsi="Times New Roman" w:cs="Times New Roman"/>
          <w:sz w:val="24"/>
          <w:szCs w:val="24"/>
        </w:rPr>
        <w:tab/>
      </w:r>
      <w:r w:rsidR="00441767">
        <w:rPr>
          <w:rFonts w:ascii="Times New Roman" w:hAnsi="Times New Roman" w:cs="Times New Roman"/>
          <w:sz w:val="24"/>
          <w:szCs w:val="24"/>
        </w:rPr>
        <w:t xml:space="preserve"> </w:t>
      </w:r>
      <w:r w:rsidR="00441767">
        <w:rPr>
          <w:rFonts w:ascii="Times New Roman" w:hAnsi="Times New Roman" w:cs="Times New Roman"/>
          <w:sz w:val="24"/>
          <w:szCs w:val="24"/>
        </w:rPr>
        <w:tab/>
      </w:r>
      <w:r w:rsidR="00B12D03" w:rsidRPr="004F176D">
        <w:rPr>
          <w:rFonts w:ascii="Times New Roman" w:hAnsi="Times New Roman" w:cs="Times New Roman"/>
          <w:sz w:val="24"/>
          <w:szCs w:val="24"/>
        </w:rPr>
        <w:tab/>
      </w:r>
      <w:r w:rsidR="004F176D" w:rsidRPr="004F176D">
        <w:rPr>
          <w:rFonts w:ascii="Times New Roman" w:hAnsi="Times New Roman" w:cs="Times New Roman"/>
          <w:sz w:val="24"/>
          <w:szCs w:val="24"/>
        </w:rPr>
        <w:t>$</w:t>
      </w:r>
      <w:r w:rsidR="00441767">
        <w:rPr>
          <w:rFonts w:ascii="Times New Roman" w:hAnsi="Times New Roman" w:cs="Times New Roman"/>
          <w:sz w:val="24"/>
          <w:szCs w:val="24"/>
        </w:rPr>
        <w:t>52,292,688</w:t>
      </w:r>
      <w:r w:rsidR="009E3396" w:rsidRPr="004F176D">
        <w:rPr>
          <w:rFonts w:ascii="Times New Roman" w:hAnsi="Times New Roman" w:cs="Times New Roman"/>
          <w:sz w:val="24"/>
          <w:szCs w:val="24"/>
        </w:rPr>
        <w:t>.</w:t>
      </w:r>
    </w:p>
    <w:p w14:paraId="33DF184F" w14:textId="11E0B16B" w:rsidR="00B12D03" w:rsidRPr="00142AE5" w:rsidRDefault="00326874" w:rsidP="00931C0E">
      <w:pPr>
        <w:rPr>
          <w:rFonts w:ascii="Times New Roman" w:hAnsi="Times New Roman" w:cs="Times New Roman"/>
          <w:sz w:val="24"/>
          <w:szCs w:val="24"/>
        </w:rPr>
      </w:pPr>
      <w:r w:rsidRPr="00142AE5">
        <w:rPr>
          <w:rFonts w:ascii="Times New Roman" w:hAnsi="Times New Roman" w:cs="Times New Roman"/>
          <w:sz w:val="24"/>
          <w:szCs w:val="24"/>
        </w:rPr>
        <w:t>Millsap ISD</w:t>
      </w:r>
      <w:r w:rsidRPr="00142AE5">
        <w:rPr>
          <w:rFonts w:ascii="Times New Roman" w:hAnsi="Times New Roman" w:cs="Times New Roman"/>
          <w:sz w:val="24"/>
          <w:szCs w:val="24"/>
        </w:rPr>
        <w:tab/>
      </w:r>
      <w:r w:rsidR="00B12D03"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4F176D" w:rsidRPr="00E06884">
        <w:rPr>
          <w:rFonts w:ascii="Times New Roman" w:hAnsi="Times New Roman" w:cs="Times New Roman"/>
          <w:sz w:val="24"/>
          <w:szCs w:val="24"/>
        </w:rPr>
        <w:t>$</w:t>
      </w:r>
      <w:r w:rsidR="00441767">
        <w:rPr>
          <w:rFonts w:ascii="Times New Roman" w:hAnsi="Times New Roman" w:cs="Times New Roman"/>
          <w:sz w:val="24"/>
          <w:szCs w:val="24"/>
        </w:rPr>
        <w:t>12,578,990</w:t>
      </w:r>
      <w:r w:rsidR="009E3396" w:rsidRPr="00E06884">
        <w:rPr>
          <w:rFonts w:ascii="Times New Roman" w:hAnsi="Times New Roman" w:cs="Times New Roman"/>
          <w:sz w:val="24"/>
          <w:szCs w:val="24"/>
        </w:rPr>
        <w:t>.</w:t>
      </w:r>
      <w:r w:rsidR="00B12D03" w:rsidRPr="00E06884">
        <w:rPr>
          <w:rFonts w:ascii="Times New Roman" w:hAnsi="Times New Roman" w:cs="Times New Roman"/>
          <w:sz w:val="24"/>
          <w:szCs w:val="24"/>
        </w:rPr>
        <w:t xml:space="preserve">   </w:t>
      </w:r>
      <w:r w:rsidR="00BA06E5" w:rsidRPr="00E06884">
        <w:rPr>
          <w:rFonts w:ascii="Times New Roman" w:hAnsi="Times New Roman" w:cs="Times New Roman"/>
          <w:sz w:val="24"/>
          <w:szCs w:val="24"/>
        </w:rPr>
        <w:t xml:space="preserve"> </w:t>
      </w:r>
      <w:r w:rsidR="00235564" w:rsidRPr="00E06884">
        <w:rPr>
          <w:rFonts w:ascii="Times New Roman" w:hAnsi="Times New Roman" w:cs="Times New Roman"/>
          <w:sz w:val="24"/>
          <w:szCs w:val="24"/>
        </w:rPr>
        <w:t xml:space="preserve"> </w:t>
      </w:r>
      <w:r w:rsidR="009E3396" w:rsidRPr="00E06884">
        <w:rPr>
          <w:rFonts w:ascii="Times New Roman" w:hAnsi="Times New Roman" w:cs="Times New Roman"/>
          <w:sz w:val="24"/>
          <w:szCs w:val="24"/>
        </w:rPr>
        <w:tab/>
      </w:r>
      <w:r w:rsidR="009E3396" w:rsidRPr="00E06884">
        <w:rPr>
          <w:rFonts w:ascii="Times New Roman" w:hAnsi="Times New Roman" w:cs="Times New Roman"/>
          <w:sz w:val="24"/>
          <w:szCs w:val="24"/>
        </w:rPr>
        <w:tab/>
      </w:r>
      <w:r w:rsidR="004F176D" w:rsidRPr="00E06884">
        <w:rPr>
          <w:rFonts w:ascii="Times New Roman" w:hAnsi="Times New Roman" w:cs="Times New Roman"/>
          <w:sz w:val="24"/>
          <w:szCs w:val="24"/>
        </w:rPr>
        <w:t>$</w:t>
      </w:r>
      <w:r w:rsidR="00441767">
        <w:rPr>
          <w:rFonts w:ascii="Times New Roman" w:hAnsi="Times New Roman" w:cs="Times New Roman"/>
          <w:sz w:val="24"/>
          <w:szCs w:val="24"/>
        </w:rPr>
        <w:t>9,373,068</w:t>
      </w:r>
      <w:r w:rsidR="00E06884">
        <w:rPr>
          <w:rFonts w:ascii="Times New Roman" w:hAnsi="Times New Roman" w:cs="Times New Roman"/>
          <w:sz w:val="24"/>
          <w:szCs w:val="24"/>
        </w:rPr>
        <w:t>.</w:t>
      </w:r>
    </w:p>
    <w:p w14:paraId="10B45330" w14:textId="62DC5102" w:rsidR="00B12D03" w:rsidRPr="00142AE5" w:rsidRDefault="00326874" w:rsidP="00931C0E">
      <w:pPr>
        <w:rPr>
          <w:rFonts w:ascii="Times New Roman" w:hAnsi="Times New Roman" w:cs="Times New Roman"/>
          <w:sz w:val="24"/>
          <w:szCs w:val="24"/>
        </w:rPr>
      </w:pPr>
      <w:r w:rsidRPr="00142AE5">
        <w:rPr>
          <w:rFonts w:ascii="Times New Roman" w:hAnsi="Times New Roman" w:cs="Times New Roman"/>
          <w:sz w:val="24"/>
          <w:szCs w:val="24"/>
        </w:rPr>
        <w:t>Mineral Wells ISD</w:t>
      </w:r>
      <w:r w:rsidR="00B12D03"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E06884" w:rsidRPr="00E06884">
        <w:rPr>
          <w:rFonts w:ascii="Times New Roman" w:hAnsi="Times New Roman" w:cs="Times New Roman"/>
          <w:sz w:val="24"/>
          <w:szCs w:val="24"/>
        </w:rPr>
        <w:t>$2,</w:t>
      </w:r>
      <w:r w:rsidR="00441767">
        <w:rPr>
          <w:rFonts w:ascii="Times New Roman" w:hAnsi="Times New Roman" w:cs="Times New Roman"/>
          <w:sz w:val="24"/>
          <w:szCs w:val="24"/>
        </w:rPr>
        <w:t>964,420,100</w:t>
      </w:r>
      <w:r w:rsidR="009E3396" w:rsidRPr="00E06884">
        <w:rPr>
          <w:rFonts w:ascii="Times New Roman" w:hAnsi="Times New Roman" w:cs="Times New Roman"/>
          <w:sz w:val="24"/>
          <w:szCs w:val="24"/>
        </w:rPr>
        <w:t>.</w:t>
      </w:r>
      <w:r w:rsidR="00B12D03" w:rsidRPr="00E06884">
        <w:rPr>
          <w:rFonts w:ascii="Times New Roman" w:hAnsi="Times New Roman" w:cs="Times New Roman"/>
          <w:sz w:val="24"/>
          <w:szCs w:val="24"/>
        </w:rPr>
        <w:tab/>
      </w:r>
      <w:r w:rsidR="00B12D03" w:rsidRPr="00E06884">
        <w:rPr>
          <w:rFonts w:ascii="Times New Roman" w:hAnsi="Times New Roman" w:cs="Times New Roman"/>
          <w:sz w:val="24"/>
          <w:szCs w:val="24"/>
        </w:rPr>
        <w:tab/>
      </w:r>
      <w:r w:rsidR="00E06884" w:rsidRPr="00E06884">
        <w:rPr>
          <w:rFonts w:ascii="Times New Roman" w:hAnsi="Times New Roman" w:cs="Times New Roman"/>
          <w:sz w:val="24"/>
          <w:szCs w:val="24"/>
        </w:rPr>
        <w:t>$1,</w:t>
      </w:r>
      <w:r w:rsidR="00441767">
        <w:rPr>
          <w:rFonts w:ascii="Times New Roman" w:hAnsi="Times New Roman" w:cs="Times New Roman"/>
          <w:sz w:val="24"/>
          <w:szCs w:val="24"/>
        </w:rPr>
        <w:t>481,904,670</w:t>
      </w:r>
      <w:r w:rsidR="009E3396" w:rsidRPr="00E06884">
        <w:rPr>
          <w:rFonts w:ascii="Times New Roman" w:hAnsi="Times New Roman" w:cs="Times New Roman"/>
          <w:sz w:val="24"/>
          <w:szCs w:val="24"/>
        </w:rPr>
        <w:t>.</w:t>
      </w:r>
      <w:r w:rsidRPr="00142AE5">
        <w:rPr>
          <w:rFonts w:ascii="Times New Roman" w:hAnsi="Times New Roman" w:cs="Times New Roman"/>
          <w:sz w:val="24"/>
          <w:szCs w:val="24"/>
        </w:rPr>
        <w:tab/>
      </w:r>
    </w:p>
    <w:p w14:paraId="70E80CA9" w14:textId="708D9304" w:rsidR="00B12D03" w:rsidRPr="00142AE5" w:rsidRDefault="00B12D03" w:rsidP="00931C0E">
      <w:pPr>
        <w:rPr>
          <w:rFonts w:ascii="Times New Roman" w:hAnsi="Times New Roman" w:cs="Times New Roman"/>
          <w:sz w:val="24"/>
          <w:szCs w:val="24"/>
        </w:rPr>
      </w:pPr>
      <w:r w:rsidRPr="00142AE5">
        <w:rPr>
          <w:rFonts w:ascii="Times New Roman" w:hAnsi="Times New Roman" w:cs="Times New Roman"/>
          <w:sz w:val="24"/>
          <w:szCs w:val="24"/>
        </w:rPr>
        <w:t>Pa</w:t>
      </w:r>
      <w:r w:rsidR="00326874" w:rsidRPr="00142AE5">
        <w:rPr>
          <w:rFonts w:ascii="Times New Roman" w:hAnsi="Times New Roman" w:cs="Times New Roman"/>
          <w:sz w:val="24"/>
          <w:szCs w:val="24"/>
        </w:rPr>
        <w:t>lo Pinto ISD</w:t>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E06884">
        <w:rPr>
          <w:rFonts w:ascii="Times New Roman" w:hAnsi="Times New Roman" w:cs="Times New Roman"/>
          <w:sz w:val="24"/>
          <w:szCs w:val="24"/>
        </w:rPr>
        <w:t>$1,</w:t>
      </w:r>
      <w:r w:rsidR="00441767">
        <w:rPr>
          <w:rFonts w:ascii="Times New Roman" w:hAnsi="Times New Roman" w:cs="Times New Roman"/>
          <w:sz w:val="24"/>
          <w:szCs w:val="24"/>
        </w:rPr>
        <w:t>673,760,370</w:t>
      </w:r>
      <w:r w:rsidR="00E06884">
        <w:rPr>
          <w:rFonts w:ascii="Times New Roman" w:hAnsi="Times New Roman" w:cs="Times New Roman"/>
          <w:sz w:val="24"/>
          <w:szCs w:val="24"/>
        </w:rPr>
        <w:t>.</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E06884">
        <w:rPr>
          <w:rFonts w:ascii="Times New Roman" w:hAnsi="Times New Roman" w:cs="Times New Roman"/>
          <w:sz w:val="24"/>
          <w:szCs w:val="24"/>
        </w:rPr>
        <w:t>$</w:t>
      </w:r>
      <w:r w:rsidR="00441767">
        <w:rPr>
          <w:rFonts w:ascii="Times New Roman" w:hAnsi="Times New Roman" w:cs="Times New Roman"/>
          <w:sz w:val="24"/>
          <w:szCs w:val="24"/>
        </w:rPr>
        <w:t>1,009,748,521</w:t>
      </w:r>
      <w:r w:rsidR="00E06884">
        <w:rPr>
          <w:rFonts w:ascii="Times New Roman" w:hAnsi="Times New Roman" w:cs="Times New Roman"/>
          <w:sz w:val="24"/>
          <w:szCs w:val="24"/>
        </w:rPr>
        <w:t>.</w:t>
      </w:r>
    </w:p>
    <w:p w14:paraId="7B1F51F7" w14:textId="60313EE2" w:rsidR="00B322BE" w:rsidRPr="00142AE5" w:rsidRDefault="00B322BE" w:rsidP="00931C0E">
      <w:pPr>
        <w:rPr>
          <w:rFonts w:ascii="Times New Roman" w:hAnsi="Times New Roman" w:cs="Times New Roman"/>
          <w:sz w:val="24"/>
          <w:szCs w:val="24"/>
        </w:rPr>
      </w:pPr>
      <w:r w:rsidRPr="00142AE5">
        <w:rPr>
          <w:rFonts w:ascii="Times New Roman" w:hAnsi="Times New Roman" w:cs="Times New Roman"/>
          <w:sz w:val="24"/>
          <w:szCs w:val="24"/>
        </w:rPr>
        <w:t>Perrin/Whitt CISD</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A344A0" w:rsidRPr="00A344A0">
        <w:rPr>
          <w:rFonts w:ascii="Times New Roman" w:hAnsi="Times New Roman" w:cs="Times New Roman"/>
          <w:sz w:val="24"/>
          <w:szCs w:val="24"/>
        </w:rPr>
        <w:t>$</w:t>
      </w:r>
      <w:r w:rsidR="00441767">
        <w:rPr>
          <w:rFonts w:ascii="Times New Roman" w:hAnsi="Times New Roman" w:cs="Times New Roman"/>
          <w:sz w:val="24"/>
          <w:szCs w:val="24"/>
        </w:rPr>
        <w:t>92,058,865</w:t>
      </w:r>
      <w:r w:rsidR="00A344A0">
        <w:rPr>
          <w:rFonts w:ascii="Times New Roman" w:hAnsi="Times New Roman" w:cs="Times New Roman"/>
          <w:sz w:val="24"/>
          <w:szCs w:val="24"/>
        </w:rPr>
        <w:t>.</w:t>
      </w:r>
      <w:r w:rsidR="00A344A0" w:rsidRPr="00A344A0">
        <w:rPr>
          <w:rFonts w:ascii="Times New Roman" w:hAnsi="Times New Roman" w:cs="Times New Roman"/>
          <w:sz w:val="24"/>
          <w:szCs w:val="24"/>
        </w:rPr>
        <w:tab/>
      </w:r>
      <w:r w:rsidR="009E3396" w:rsidRPr="00A344A0">
        <w:rPr>
          <w:rFonts w:ascii="Times New Roman" w:hAnsi="Times New Roman" w:cs="Times New Roman"/>
          <w:sz w:val="24"/>
          <w:szCs w:val="24"/>
        </w:rPr>
        <w:t xml:space="preserve"> </w:t>
      </w:r>
      <w:r w:rsidR="009E3396" w:rsidRPr="00A344A0">
        <w:rPr>
          <w:rFonts w:ascii="Times New Roman" w:hAnsi="Times New Roman" w:cs="Times New Roman"/>
          <w:sz w:val="24"/>
          <w:szCs w:val="24"/>
        </w:rPr>
        <w:tab/>
      </w:r>
      <w:r w:rsidRPr="00A344A0">
        <w:rPr>
          <w:rFonts w:ascii="Times New Roman" w:hAnsi="Times New Roman" w:cs="Times New Roman"/>
          <w:sz w:val="24"/>
          <w:szCs w:val="24"/>
        </w:rPr>
        <w:tab/>
      </w:r>
      <w:r w:rsidR="00A344A0">
        <w:rPr>
          <w:rFonts w:ascii="Times New Roman" w:hAnsi="Times New Roman" w:cs="Times New Roman"/>
          <w:sz w:val="24"/>
          <w:szCs w:val="24"/>
        </w:rPr>
        <w:t>$</w:t>
      </w:r>
      <w:r w:rsidR="00441767">
        <w:rPr>
          <w:rFonts w:ascii="Times New Roman" w:hAnsi="Times New Roman" w:cs="Times New Roman"/>
          <w:sz w:val="24"/>
          <w:szCs w:val="24"/>
        </w:rPr>
        <w:t>24,155,845</w:t>
      </w:r>
      <w:r w:rsidR="009E3396" w:rsidRPr="00142AE5">
        <w:rPr>
          <w:rFonts w:ascii="Times New Roman" w:hAnsi="Times New Roman" w:cs="Times New Roman"/>
          <w:sz w:val="24"/>
          <w:szCs w:val="24"/>
        </w:rPr>
        <w:t>.</w:t>
      </w:r>
    </w:p>
    <w:p w14:paraId="3EDD6933" w14:textId="3B9A837A" w:rsidR="00BA06E5" w:rsidRPr="00142AE5" w:rsidRDefault="00326874" w:rsidP="00931C0E">
      <w:pPr>
        <w:rPr>
          <w:rFonts w:ascii="Times New Roman" w:hAnsi="Times New Roman" w:cs="Times New Roman"/>
          <w:sz w:val="24"/>
          <w:szCs w:val="24"/>
        </w:rPr>
      </w:pPr>
      <w:r w:rsidRPr="00142AE5">
        <w:rPr>
          <w:rFonts w:ascii="Times New Roman" w:hAnsi="Times New Roman" w:cs="Times New Roman"/>
          <w:sz w:val="24"/>
          <w:szCs w:val="24"/>
        </w:rPr>
        <w:t>Santo ISD</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A344A0" w:rsidRPr="00A344A0">
        <w:rPr>
          <w:rFonts w:ascii="Times New Roman" w:hAnsi="Times New Roman" w:cs="Times New Roman"/>
          <w:sz w:val="24"/>
          <w:szCs w:val="24"/>
        </w:rPr>
        <w:t>$1,</w:t>
      </w:r>
      <w:r w:rsidR="00DF33C5">
        <w:rPr>
          <w:rFonts w:ascii="Times New Roman" w:hAnsi="Times New Roman" w:cs="Times New Roman"/>
          <w:sz w:val="24"/>
          <w:szCs w:val="24"/>
        </w:rPr>
        <w:t>713,379,303</w:t>
      </w:r>
      <w:r w:rsidR="009E3396" w:rsidRPr="00A344A0">
        <w:rPr>
          <w:rFonts w:ascii="Times New Roman" w:hAnsi="Times New Roman" w:cs="Times New Roman"/>
          <w:sz w:val="24"/>
          <w:szCs w:val="24"/>
        </w:rPr>
        <w:t>.</w:t>
      </w:r>
      <w:r w:rsidR="00AE0E48" w:rsidRPr="00A344A0">
        <w:rPr>
          <w:rFonts w:ascii="Times New Roman" w:hAnsi="Times New Roman" w:cs="Times New Roman"/>
          <w:sz w:val="24"/>
          <w:szCs w:val="24"/>
        </w:rPr>
        <w:tab/>
      </w:r>
      <w:r w:rsidR="00B12D03" w:rsidRPr="00A344A0">
        <w:rPr>
          <w:rFonts w:ascii="Times New Roman" w:hAnsi="Times New Roman" w:cs="Times New Roman"/>
          <w:sz w:val="24"/>
          <w:szCs w:val="24"/>
        </w:rPr>
        <w:tab/>
      </w:r>
      <w:r w:rsidR="00A344A0">
        <w:rPr>
          <w:rFonts w:ascii="Times New Roman" w:hAnsi="Times New Roman" w:cs="Times New Roman"/>
          <w:sz w:val="24"/>
          <w:szCs w:val="24"/>
        </w:rPr>
        <w:t>$</w:t>
      </w:r>
      <w:r w:rsidR="00DF33C5">
        <w:rPr>
          <w:rFonts w:ascii="Times New Roman" w:hAnsi="Times New Roman" w:cs="Times New Roman"/>
          <w:sz w:val="24"/>
          <w:szCs w:val="24"/>
        </w:rPr>
        <w:t>611,319,084</w:t>
      </w:r>
      <w:r w:rsidR="00A344A0">
        <w:rPr>
          <w:rFonts w:ascii="Times New Roman" w:hAnsi="Times New Roman" w:cs="Times New Roman"/>
          <w:sz w:val="24"/>
          <w:szCs w:val="24"/>
        </w:rPr>
        <w:t>.</w:t>
      </w:r>
    </w:p>
    <w:p w14:paraId="4F19986D" w14:textId="5B49D95A" w:rsidR="00AE0E48" w:rsidRPr="00142AE5" w:rsidRDefault="00BA06E5" w:rsidP="00931C0E">
      <w:pPr>
        <w:rPr>
          <w:rFonts w:ascii="Times New Roman" w:hAnsi="Times New Roman" w:cs="Times New Roman"/>
          <w:sz w:val="24"/>
          <w:szCs w:val="24"/>
        </w:rPr>
      </w:pPr>
      <w:r w:rsidRPr="00142AE5">
        <w:rPr>
          <w:rFonts w:ascii="Times New Roman" w:hAnsi="Times New Roman" w:cs="Times New Roman"/>
          <w:sz w:val="24"/>
          <w:szCs w:val="24"/>
        </w:rPr>
        <w:t>Sportsman World Mud</w:t>
      </w:r>
      <w:r w:rsidRPr="00142AE5">
        <w:rPr>
          <w:rFonts w:ascii="Times New Roman" w:hAnsi="Times New Roman" w:cs="Times New Roman"/>
          <w:sz w:val="24"/>
          <w:szCs w:val="24"/>
        </w:rPr>
        <w:tab/>
      </w:r>
      <w:r w:rsidR="00A344A0" w:rsidRPr="00A344A0">
        <w:rPr>
          <w:rFonts w:ascii="Times New Roman" w:hAnsi="Times New Roman" w:cs="Times New Roman"/>
          <w:sz w:val="24"/>
          <w:szCs w:val="24"/>
        </w:rPr>
        <w:t>$</w:t>
      </w:r>
      <w:r w:rsidR="00DF33C5">
        <w:rPr>
          <w:rFonts w:ascii="Times New Roman" w:hAnsi="Times New Roman" w:cs="Times New Roman"/>
          <w:sz w:val="24"/>
          <w:szCs w:val="24"/>
        </w:rPr>
        <w:t>311,859,700</w:t>
      </w:r>
      <w:r w:rsidR="009E3396" w:rsidRPr="00A344A0">
        <w:rPr>
          <w:rFonts w:ascii="Times New Roman" w:hAnsi="Times New Roman" w:cs="Times New Roman"/>
          <w:sz w:val="24"/>
          <w:szCs w:val="24"/>
        </w:rPr>
        <w:t>.</w:t>
      </w:r>
      <w:r w:rsidR="00A344A0" w:rsidRPr="00A344A0">
        <w:rPr>
          <w:rFonts w:ascii="Times New Roman" w:hAnsi="Times New Roman" w:cs="Times New Roman"/>
          <w:sz w:val="24"/>
          <w:szCs w:val="24"/>
        </w:rPr>
        <w:tab/>
      </w:r>
      <w:r w:rsidRPr="00A344A0">
        <w:rPr>
          <w:rFonts w:ascii="Times New Roman" w:hAnsi="Times New Roman" w:cs="Times New Roman"/>
          <w:sz w:val="24"/>
          <w:szCs w:val="24"/>
        </w:rPr>
        <w:tab/>
      </w:r>
      <w:r w:rsidRPr="00A344A0">
        <w:rPr>
          <w:rFonts w:ascii="Times New Roman" w:hAnsi="Times New Roman" w:cs="Times New Roman"/>
          <w:sz w:val="24"/>
          <w:szCs w:val="24"/>
        </w:rPr>
        <w:tab/>
      </w:r>
      <w:r w:rsidR="00A344A0" w:rsidRPr="00A344A0">
        <w:rPr>
          <w:rFonts w:ascii="Times New Roman" w:hAnsi="Times New Roman" w:cs="Times New Roman"/>
          <w:sz w:val="24"/>
          <w:szCs w:val="24"/>
        </w:rPr>
        <w:t>$</w:t>
      </w:r>
      <w:r w:rsidR="00DF33C5">
        <w:rPr>
          <w:rFonts w:ascii="Times New Roman" w:hAnsi="Times New Roman" w:cs="Times New Roman"/>
          <w:sz w:val="24"/>
          <w:szCs w:val="24"/>
        </w:rPr>
        <w:t>244,070,669</w:t>
      </w:r>
      <w:r w:rsidR="009E3396" w:rsidRPr="00A344A0">
        <w:rPr>
          <w:rFonts w:ascii="Times New Roman" w:hAnsi="Times New Roman" w:cs="Times New Roman"/>
          <w:sz w:val="24"/>
          <w:szCs w:val="24"/>
        </w:rPr>
        <w:t>.</w:t>
      </w:r>
      <w:r w:rsidR="00AE0E48" w:rsidRPr="00142AE5">
        <w:rPr>
          <w:rFonts w:ascii="Times New Roman" w:hAnsi="Times New Roman" w:cs="Times New Roman"/>
          <w:sz w:val="24"/>
          <w:szCs w:val="24"/>
        </w:rPr>
        <w:tab/>
      </w:r>
      <w:r w:rsidR="00AE0E48" w:rsidRPr="00142AE5">
        <w:rPr>
          <w:rFonts w:ascii="Times New Roman" w:hAnsi="Times New Roman" w:cs="Times New Roman"/>
          <w:sz w:val="24"/>
          <w:szCs w:val="24"/>
        </w:rPr>
        <w:tab/>
      </w:r>
    </w:p>
    <w:p w14:paraId="23F971B4" w14:textId="1A227C86" w:rsidR="00326874" w:rsidRPr="00142AE5" w:rsidRDefault="00326874" w:rsidP="00931C0E">
      <w:pPr>
        <w:rPr>
          <w:rFonts w:ascii="Times New Roman" w:hAnsi="Times New Roman" w:cs="Times New Roman"/>
          <w:sz w:val="24"/>
          <w:szCs w:val="24"/>
        </w:rPr>
      </w:pPr>
      <w:r w:rsidRPr="00142AE5">
        <w:rPr>
          <w:rFonts w:ascii="Times New Roman" w:hAnsi="Times New Roman" w:cs="Times New Roman"/>
          <w:sz w:val="24"/>
          <w:szCs w:val="24"/>
        </w:rPr>
        <w:t>Strawn ISD</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C24A64" w:rsidRPr="00142AE5">
        <w:rPr>
          <w:rFonts w:ascii="Times New Roman" w:hAnsi="Times New Roman" w:cs="Times New Roman"/>
          <w:sz w:val="24"/>
          <w:szCs w:val="24"/>
        </w:rPr>
        <w:tab/>
      </w:r>
      <w:r w:rsidR="00A344A0">
        <w:rPr>
          <w:rFonts w:ascii="Times New Roman" w:hAnsi="Times New Roman" w:cs="Times New Roman"/>
          <w:sz w:val="24"/>
          <w:szCs w:val="24"/>
        </w:rPr>
        <w:t>$</w:t>
      </w:r>
      <w:r w:rsidR="00DF33C5">
        <w:rPr>
          <w:rFonts w:ascii="Times New Roman" w:hAnsi="Times New Roman" w:cs="Times New Roman"/>
          <w:sz w:val="24"/>
          <w:szCs w:val="24"/>
        </w:rPr>
        <w:t>293,536,622</w:t>
      </w:r>
      <w:r w:rsidR="009E3396" w:rsidRPr="00A344A0">
        <w:rPr>
          <w:rFonts w:ascii="Times New Roman" w:hAnsi="Times New Roman" w:cs="Times New Roman"/>
          <w:sz w:val="24"/>
          <w:szCs w:val="24"/>
        </w:rPr>
        <w:t>.</w:t>
      </w:r>
      <w:r w:rsidR="00AE0E48" w:rsidRPr="00A344A0">
        <w:rPr>
          <w:rFonts w:ascii="Times New Roman" w:hAnsi="Times New Roman" w:cs="Times New Roman"/>
          <w:sz w:val="24"/>
          <w:szCs w:val="24"/>
        </w:rPr>
        <w:tab/>
      </w:r>
      <w:r w:rsidR="00A344A0">
        <w:rPr>
          <w:rFonts w:ascii="Times New Roman" w:hAnsi="Times New Roman" w:cs="Times New Roman"/>
          <w:sz w:val="24"/>
          <w:szCs w:val="24"/>
        </w:rPr>
        <w:t xml:space="preserve">  </w:t>
      </w:r>
      <w:r w:rsidR="00A344A0">
        <w:rPr>
          <w:rFonts w:ascii="Times New Roman" w:hAnsi="Times New Roman" w:cs="Times New Roman"/>
          <w:sz w:val="24"/>
          <w:szCs w:val="24"/>
        </w:rPr>
        <w:tab/>
      </w:r>
      <w:r w:rsidR="00AE0E48" w:rsidRPr="00A344A0">
        <w:rPr>
          <w:rFonts w:ascii="Times New Roman" w:hAnsi="Times New Roman" w:cs="Times New Roman"/>
          <w:sz w:val="24"/>
          <w:szCs w:val="24"/>
        </w:rPr>
        <w:tab/>
      </w:r>
      <w:r w:rsidR="00B12D03" w:rsidRPr="00A344A0">
        <w:rPr>
          <w:rFonts w:ascii="Times New Roman" w:hAnsi="Times New Roman" w:cs="Times New Roman"/>
          <w:sz w:val="24"/>
          <w:szCs w:val="24"/>
        </w:rPr>
        <w:t>$</w:t>
      </w:r>
      <w:r w:rsidR="00DF33C5">
        <w:rPr>
          <w:rFonts w:ascii="Times New Roman" w:hAnsi="Times New Roman" w:cs="Times New Roman"/>
          <w:sz w:val="24"/>
          <w:szCs w:val="24"/>
        </w:rPr>
        <w:t>79,217,384</w:t>
      </w:r>
      <w:r w:rsidR="00A344A0">
        <w:rPr>
          <w:rFonts w:ascii="Times New Roman" w:hAnsi="Times New Roman" w:cs="Times New Roman"/>
          <w:sz w:val="24"/>
          <w:szCs w:val="24"/>
        </w:rPr>
        <w:t>.</w:t>
      </w:r>
    </w:p>
    <w:p w14:paraId="0C06A6F7" w14:textId="0DB36794" w:rsidR="00B322BE" w:rsidRPr="00142AE5" w:rsidRDefault="00B322BE" w:rsidP="00931C0E">
      <w:pPr>
        <w:rPr>
          <w:rFonts w:ascii="Times New Roman" w:hAnsi="Times New Roman" w:cs="Times New Roman"/>
          <w:sz w:val="24"/>
          <w:szCs w:val="24"/>
        </w:rPr>
      </w:pPr>
      <w:r w:rsidRPr="00142AE5">
        <w:rPr>
          <w:rFonts w:ascii="Times New Roman" w:hAnsi="Times New Roman" w:cs="Times New Roman"/>
          <w:sz w:val="24"/>
          <w:szCs w:val="24"/>
        </w:rPr>
        <w:t>WSD1</w:t>
      </w:r>
      <w:r w:rsidRPr="00142AE5">
        <w:rPr>
          <w:rFonts w:ascii="Times New Roman" w:hAnsi="Times New Roman" w:cs="Times New Roman"/>
          <w:sz w:val="24"/>
          <w:szCs w:val="24"/>
        </w:rPr>
        <w:tab/>
      </w:r>
      <w:r w:rsidRPr="00142AE5">
        <w:rPr>
          <w:rFonts w:ascii="Times New Roman" w:hAnsi="Times New Roman" w:cs="Times New Roman"/>
          <w:sz w:val="24"/>
          <w:szCs w:val="24"/>
        </w:rPr>
        <w:tab/>
      </w:r>
      <w:r w:rsidRPr="00142AE5">
        <w:rPr>
          <w:rFonts w:ascii="Times New Roman" w:hAnsi="Times New Roman" w:cs="Times New Roman"/>
          <w:sz w:val="24"/>
          <w:szCs w:val="24"/>
        </w:rPr>
        <w:tab/>
      </w:r>
      <w:r w:rsidRPr="00142AE5">
        <w:rPr>
          <w:rFonts w:ascii="Times New Roman" w:hAnsi="Times New Roman" w:cs="Times New Roman"/>
          <w:sz w:val="24"/>
          <w:szCs w:val="24"/>
        </w:rPr>
        <w:tab/>
      </w:r>
      <w:r w:rsidR="00A344A0" w:rsidRPr="00A344A0">
        <w:rPr>
          <w:rFonts w:ascii="Times New Roman" w:hAnsi="Times New Roman" w:cs="Times New Roman"/>
          <w:sz w:val="24"/>
          <w:szCs w:val="24"/>
        </w:rPr>
        <w:t>$</w:t>
      </w:r>
      <w:r w:rsidR="00DF33C5">
        <w:rPr>
          <w:rFonts w:ascii="Times New Roman" w:hAnsi="Times New Roman" w:cs="Times New Roman"/>
          <w:sz w:val="24"/>
          <w:szCs w:val="24"/>
        </w:rPr>
        <w:t>201,324,163.</w:t>
      </w:r>
      <w:r w:rsidR="00A344A0" w:rsidRPr="00A344A0">
        <w:rPr>
          <w:rFonts w:ascii="Times New Roman" w:hAnsi="Times New Roman" w:cs="Times New Roman"/>
          <w:sz w:val="24"/>
          <w:szCs w:val="24"/>
        </w:rPr>
        <w:tab/>
      </w:r>
      <w:r w:rsidRPr="00A344A0">
        <w:rPr>
          <w:rFonts w:ascii="Times New Roman" w:hAnsi="Times New Roman" w:cs="Times New Roman"/>
          <w:sz w:val="24"/>
          <w:szCs w:val="24"/>
        </w:rPr>
        <w:tab/>
      </w:r>
      <w:r w:rsidRPr="00A344A0">
        <w:rPr>
          <w:rFonts w:ascii="Times New Roman" w:hAnsi="Times New Roman" w:cs="Times New Roman"/>
          <w:sz w:val="24"/>
          <w:szCs w:val="24"/>
        </w:rPr>
        <w:tab/>
      </w:r>
      <w:r w:rsidR="00A344A0" w:rsidRPr="00A344A0">
        <w:rPr>
          <w:rFonts w:ascii="Times New Roman" w:hAnsi="Times New Roman" w:cs="Times New Roman"/>
          <w:sz w:val="24"/>
          <w:szCs w:val="24"/>
        </w:rPr>
        <w:t>$</w:t>
      </w:r>
      <w:r w:rsidR="00DF33C5">
        <w:rPr>
          <w:rFonts w:ascii="Times New Roman" w:hAnsi="Times New Roman" w:cs="Times New Roman"/>
          <w:sz w:val="24"/>
          <w:szCs w:val="24"/>
        </w:rPr>
        <w:t>189,634,838</w:t>
      </w:r>
    </w:p>
    <w:p w14:paraId="338BD3A5" w14:textId="77777777" w:rsidR="00D52357" w:rsidRDefault="00D52357" w:rsidP="007512C2">
      <w:pPr>
        <w:rPr>
          <w:rFonts w:ascii="Times New Roman" w:hAnsi="Times New Roman" w:cs="Times New Roman"/>
          <w:sz w:val="24"/>
          <w:szCs w:val="24"/>
        </w:rPr>
      </w:pPr>
    </w:p>
    <w:p w14:paraId="16431ED6" w14:textId="77777777" w:rsidR="00D52357" w:rsidRDefault="00D52357" w:rsidP="007512C2">
      <w:pPr>
        <w:rPr>
          <w:rFonts w:ascii="Times New Roman" w:hAnsi="Times New Roman" w:cs="Times New Roman"/>
          <w:sz w:val="24"/>
          <w:szCs w:val="24"/>
          <w:u w:val="single"/>
        </w:rPr>
      </w:pPr>
      <w:r w:rsidRPr="00D52357">
        <w:rPr>
          <w:rFonts w:ascii="Times New Roman" w:hAnsi="Times New Roman" w:cs="Times New Roman"/>
          <w:sz w:val="24"/>
          <w:szCs w:val="24"/>
          <w:u w:val="single"/>
        </w:rPr>
        <w:t>NEW CONSTRUCTION</w:t>
      </w:r>
    </w:p>
    <w:p w14:paraId="2802AC92" w14:textId="0D204602" w:rsidR="00D52357" w:rsidRPr="00D52357" w:rsidRDefault="00757DEC" w:rsidP="007512C2">
      <w:pPr>
        <w:rPr>
          <w:rFonts w:ascii="Times New Roman" w:hAnsi="Times New Roman" w:cs="Times New Roman"/>
          <w:sz w:val="24"/>
          <w:szCs w:val="24"/>
        </w:rPr>
      </w:pPr>
      <w:r>
        <w:rPr>
          <w:rFonts w:ascii="Times New Roman" w:hAnsi="Times New Roman" w:cs="Times New Roman"/>
          <w:sz w:val="24"/>
          <w:szCs w:val="24"/>
        </w:rPr>
        <w:t>For</w:t>
      </w:r>
      <w:r w:rsidR="00D52357">
        <w:rPr>
          <w:rFonts w:ascii="Times New Roman" w:hAnsi="Times New Roman" w:cs="Times New Roman"/>
          <w:sz w:val="24"/>
          <w:szCs w:val="24"/>
        </w:rPr>
        <w:t xml:space="preserve"> 20</w:t>
      </w:r>
      <w:r w:rsidR="00B322BE">
        <w:rPr>
          <w:rFonts w:ascii="Times New Roman" w:hAnsi="Times New Roman" w:cs="Times New Roman"/>
          <w:sz w:val="24"/>
          <w:szCs w:val="24"/>
        </w:rPr>
        <w:t>2</w:t>
      </w:r>
      <w:r>
        <w:rPr>
          <w:rFonts w:ascii="Times New Roman" w:hAnsi="Times New Roman" w:cs="Times New Roman"/>
          <w:sz w:val="24"/>
          <w:szCs w:val="24"/>
        </w:rPr>
        <w:t>4</w:t>
      </w:r>
      <w:r w:rsidR="00D52357">
        <w:rPr>
          <w:rFonts w:ascii="Times New Roman" w:hAnsi="Times New Roman" w:cs="Times New Roman"/>
          <w:sz w:val="24"/>
          <w:szCs w:val="24"/>
        </w:rPr>
        <w:t xml:space="preserve"> Palo Pinto County </w:t>
      </w:r>
      <w:r w:rsidR="00D52357" w:rsidRPr="0029120A">
        <w:rPr>
          <w:rFonts w:ascii="Times New Roman" w:hAnsi="Times New Roman" w:cs="Times New Roman"/>
          <w:sz w:val="24"/>
          <w:szCs w:val="24"/>
        </w:rPr>
        <w:t xml:space="preserve">had </w:t>
      </w:r>
      <w:r w:rsidR="00DF33C5">
        <w:rPr>
          <w:rFonts w:ascii="Times New Roman" w:hAnsi="Times New Roman" w:cs="Times New Roman"/>
          <w:sz w:val="24"/>
          <w:szCs w:val="24"/>
        </w:rPr>
        <w:t>2164</w:t>
      </w:r>
      <w:r w:rsidR="0004241F">
        <w:rPr>
          <w:rFonts w:ascii="Times New Roman" w:hAnsi="Times New Roman" w:cs="Times New Roman"/>
          <w:sz w:val="24"/>
          <w:szCs w:val="24"/>
        </w:rPr>
        <w:t xml:space="preserve"> </w:t>
      </w:r>
      <w:r w:rsidR="00D52357" w:rsidRPr="0004241F">
        <w:rPr>
          <w:rFonts w:ascii="Times New Roman" w:hAnsi="Times New Roman" w:cs="Times New Roman"/>
          <w:sz w:val="24"/>
          <w:szCs w:val="24"/>
        </w:rPr>
        <w:t>parcel</w:t>
      </w:r>
      <w:r w:rsidR="0029120A" w:rsidRPr="0004241F">
        <w:rPr>
          <w:rFonts w:ascii="Times New Roman" w:hAnsi="Times New Roman" w:cs="Times New Roman"/>
          <w:sz w:val="24"/>
          <w:szCs w:val="24"/>
        </w:rPr>
        <w:t>s with new</w:t>
      </w:r>
      <w:r w:rsidR="00C85210" w:rsidRPr="0004241F">
        <w:rPr>
          <w:rFonts w:ascii="Times New Roman" w:hAnsi="Times New Roman" w:cs="Times New Roman"/>
          <w:sz w:val="24"/>
          <w:szCs w:val="24"/>
        </w:rPr>
        <w:t xml:space="preserve"> value that totaled $</w:t>
      </w:r>
      <w:r w:rsidR="00DF33C5">
        <w:rPr>
          <w:rFonts w:ascii="Times New Roman" w:hAnsi="Times New Roman" w:cs="Times New Roman"/>
          <w:sz w:val="24"/>
          <w:szCs w:val="24"/>
        </w:rPr>
        <w:t>270,931,751</w:t>
      </w:r>
      <w:r w:rsidR="0029120A" w:rsidRPr="0004241F">
        <w:rPr>
          <w:rFonts w:ascii="Times New Roman" w:hAnsi="Times New Roman" w:cs="Times New Roman"/>
          <w:sz w:val="24"/>
          <w:szCs w:val="24"/>
        </w:rPr>
        <w:t xml:space="preserve"> i</w:t>
      </w:r>
      <w:r w:rsidR="00D52357" w:rsidRPr="0004241F">
        <w:rPr>
          <w:rFonts w:ascii="Times New Roman" w:hAnsi="Times New Roman" w:cs="Times New Roman"/>
          <w:sz w:val="24"/>
          <w:szCs w:val="24"/>
        </w:rPr>
        <w:t>n new construction value.</w:t>
      </w:r>
      <w:r>
        <w:rPr>
          <w:rFonts w:ascii="Times New Roman" w:hAnsi="Times New Roman" w:cs="Times New Roman"/>
          <w:sz w:val="24"/>
          <w:szCs w:val="24"/>
        </w:rPr>
        <w:t xml:space="preserve"> </w:t>
      </w:r>
    </w:p>
    <w:p w14:paraId="5010C5E0" w14:textId="77777777" w:rsidR="00DC223D" w:rsidRDefault="00DC223D" w:rsidP="00931C0E">
      <w:pPr>
        <w:rPr>
          <w:rFonts w:ascii="Times New Roman" w:hAnsi="Times New Roman" w:cs="Times New Roman"/>
          <w:u w:val="single"/>
        </w:rPr>
      </w:pPr>
    </w:p>
    <w:p w14:paraId="2E83F758" w14:textId="77777777" w:rsidR="00931C0E" w:rsidRPr="00E61D9C" w:rsidRDefault="00931C0E" w:rsidP="00931C0E">
      <w:pPr>
        <w:rPr>
          <w:rFonts w:ascii="Times New Roman" w:hAnsi="Times New Roman" w:cs="Times New Roman"/>
          <w:sz w:val="24"/>
          <w:szCs w:val="24"/>
          <w:u w:val="single"/>
        </w:rPr>
      </w:pPr>
      <w:r w:rsidRPr="00E61D9C">
        <w:rPr>
          <w:rFonts w:ascii="Times New Roman" w:hAnsi="Times New Roman" w:cs="Times New Roman"/>
          <w:sz w:val="24"/>
          <w:szCs w:val="24"/>
          <w:u w:val="single"/>
        </w:rPr>
        <w:t>SUMMARY OF MAJOR ACCOMPLISHMENTS</w:t>
      </w:r>
    </w:p>
    <w:p w14:paraId="17B4C410" w14:textId="6271B03D" w:rsidR="00326874" w:rsidRPr="00DC223D" w:rsidRDefault="00C17650" w:rsidP="00931C0E">
      <w:pPr>
        <w:rPr>
          <w:rFonts w:ascii="Times New Roman" w:hAnsi="Times New Roman" w:cs="Times New Roman"/>
          <w:sz w:val="24"/>
          <w:szCs w:val="24"/>
        </w:rPr>
      </w:pPr>
      <w:r w:rsidRPr="00EE2D69">
        <w:rPr>
          <w:rFonts w:ascii="Times New Roman" w:hAnsi="Times New Roman" w:cs="Times New Roman"/>
          <w:sz w:val="24"/>
          <w:szCs w:val="24"/>
        </w:rPr>
        <w:t xml:space="preserve">PPAD had </w:t>
      </w:r>
      <w:r w:rsidR="00DF33C5">
        <w:rPr>
          <w:rFonts w:ascii="Times New Roman" w:hAnsi="Times New Roman" w:cs="Times New Roman"/>
          <w:sz w:val="24"/>
          <w:szCs w:val="24"/>
        </w:rPr>
        <w:t>4195</w:t>
      </w:r>
      <w:r w:rsidRPr="00EE2D69">
        <w:rPr>
          <w:rFonts w:ascii="Times New Roman" w:hAnsi="Times New Roman" w:cs="Times New Roman"/>
          <w:sz w:val="24"/>
          <w:szCs w:val="24"/>
        </w:rPr>
        <w:t xml:space="preserve"> protests filed in 202</w:t>
      </w:r>
      <w:r w:rsidR="00DF33C5">
        <w:rPr>
          <w:rFonts w:ascii="Times New Roman" w:hAnsi="Times New Roman" w:cs="Times New Roman"/>
          <w:sz w:val="24"/>
          <w:szCs w:val="24"/>
        </w:rPr>
        <w:t>4</w:t>
      </w:r>
      <w:r>
        <w:rPr>
          <w:rFonts w:ascii="Times New Roman" w:hAnsi="Times New Roman" w:cs="Times New Roman"/>
          <w:sz w:val="24"/>
          <w:szCs w:val="24"/>
        </w:rPr>
        <w:t>.  We did meet the 95% not under protest before July 1</w:t>
      </w:r>
      <w:r w:rsidR="00DF33C5">
        <w:rPr>
          <w:rFonts w:ascii="Times New Roman" w:hAnsi="Times New Roman" w:cs="Times New Roman"/>
          <w:sz w:val="24"/>
          <w:szCs w:val="24"/>
        </w:rPr>
        <w:t>8</w:t>
      </w:r>
      <w:r w:rsidRPr="00C17650">
        <w:rPr>
          <w:rFonts w:ascii="Times New Roman" w:hAnsi="Times New Roman" w:cs="Times New Roman"/>
          <w:sz w:val="24"/>
          <w:szCs w:val="24"/>
          <w:vertAlign w:val="superscript"/>
        </w:rPr>
        <w:t>th</w:t>
      </w:r>
      <w:r>
        <w:rPr>
          <w:rFonts w:ascii="Times New Roman" w:hAnsi="Times New Roman" w:cs="Times New Roman"/>
          <w:sz w:val="24"/>
          <w:szCs w:val="24"/>
        </w:rPr>
        <w:t xml:space="preserve">, and were able to certify on time.   We will </w:t>
      </w:r>
      <w:r w:rsidR="005227B3">
        <w:rPr>
          <w:rFonts w:ascii="Times New Roman" w:hAnsi="Times New Roman" w:cs="Times New Roman"/>
          <w:sz w:val="24"/>
          <w:szCs w:val="24"/>
        </w:rPr>
        <w:t xml:space="preserve">have an additional </w:t>
      </w:r>
      <w:r w:rsidR="00B40440">
        <w:rPr>
          <w:rFonts w:ascii="Times New Roman" w:hAnsi="Times New Roman" w:cs="Times New Roman"/>
          <w:sz w:val="24"/>
          <w:szCs w:val="24"/>
        </w:rPr>
        <w:t>2</w:t>
      </w:r>
      <w:r w:rsidR="005227B3">
        <w:rPr>
          <w:rFonts w:ascii="Times New Roman" w:hAnsi="Times New Roman" w:cs="Times New Roman"/>
          <w:sz w:val="24"/>
          <w:szCs w:val="24"/>
        </w:rPr>
        <w:t xml:space="preserve"> weeks </w:t>
      </w:r>
      <w:r>
        <w:rPr>
          <w:rFonts w:ascii="Times New Roman" w:hAnsi="Times New Roman" w:cs="Times New Roman"/>
          <w:sz w:val="24"/>
          <w:szCs w:val="24"/>
        </w:rPr>
        <w:t>of additional ARB hearings</w:t>
      </w:r>
      <w:r w:rsidR="00C93814">
        <w:rPr>
          <w:rFonts w:ascii="Times New Roman" w:hAnsi="Times New Roman" w:cs="Times New Roman"/>
          <w:sz w:val="24"/>
          <w:szCs w:val="24"/>
        </w:rPr>
        <w:t xml:space="preserve"> </w:t>
      </w:r>
      <w:r>
        <w:rPr>
          <w:rFonts w:ascii="Times New Roman" w:hAnsi="Times New Roman" w:cs="Times New Roman"/>
          <w:sz w:val="24"/>
          <w:szCs w:val="24"/>
        </w:rPr>
        <w:t xml:space="preserve">in </w:t>
      </w:r>
      <w:r w:rsidR="00DF33C5">
        <w:rPr>
          <w:rFonts w:ascii="Times New Roman" w:hAnsi="Times New Roman" w:cs="Times New Roman"/>
          <w:sz w:val="24"/>
          <w:szCs w:val="24"/>
        </w:rPr>
        <w:t>October</w:t>
      </w:r>
      <w:r w:rsidR="00576060">
        <w:rPr>
          <w:rFonts w:ascii="Times New Roman" w:hAnsi="Times New Roman" w:cs="Times New Roman"/>
          <w:sz w:val="24"/>
          <w:szCs w:val="24"/>
        </w:rPr>
        <w:t>,</w:t>
      </w:r>
      <w:r w:rsidR="005227B3">
        <w:rPr>
          <w:rFonts w:ascii="Times New Roman" w:hAnsi="Times New Roman" w:cs="Times New Roman"/>
          <w:sz w:val="24"/>
          <w:szCs w:val="24"/>
        </w:rPr>
        <w:t xml:space="preserve"> 202</w:t>
      </w:r>
      <w:r w:rsidR="00DF33C5">
        <w:rPr>
          <w:rFonts w:ascii="Times New Roman" w:hAnsi="Times New Roman" w:cs="Times New Roman"/>
          <w:sz w:val="24"/>
          <w:szCs w:val="24"/>
        </w:rPr>
        <w:t>4</w:t>
      </w:r>
      <w:r>
        <w:rPr>
          <w:rFonts w:ascii="Times New Roman" w:hAnsi="Times New Roman" w:cs="Times New Roman"/>
          <w:sz w:val="24"/>
          <w:szCs w:val="24"/>
        </w:rPr>
        <w:t xml:space="preserve">.  </w:t>
      </w:r>
      <w:r w:rsidR="00D52357" w:rsidRPr="0029120A">
        <w:rPr>
          <w:rFonts w:ascii="Times New Roman" w:hAnsi="Times New Roman" w:cs="Times New Roman"/>
          <w:sz w:val="24"/>
          <w:szCs w:val="24"/>
        </w:rPr>
        <w:t xml:space="preserve">PPAD </w:t>
      </w:r>
      <w:r w:rsidR="00E80780">
        <w:rPr>
          <w:rFonts w:ascii="Times New Roman" w:hAnsi="Times New Roman" w:cs="Times New Roman"/>
          <w:sz w:val="24"/>
          <w:szCs w:val="24"/>
        </w:rPr>
        <w:t>will have a</w:t>
      </w:r>
      <w:r w:rsidR="00D52357" w:rsidRPr="0029120A">
        <w:rPr>
          <w:rFonts w:ascii="Times New Roman" w:hAnsi="Times New Roman" w:cs="Times New Roman"/>
          <w:sz w:val="24"/>
          <w:szCs w:val="24"/>
        </w:rPr>
        <w:t xml:space="preserve"> ratio study conducted for the 20</w:t>
      </w:r>
      <w:r w:rsidR="00AE3F5B">
        <w:rPr>
          <w:rFonts w:ascii="Times New Roman" w:hAnsi="Times New Roman" w:cs="Times New Roman"/>
          <w:sz w:val="24"/>
          <w:szCs w:val="24"/>
        </w:rPr>
        <w:t>2</w:t>
      </w:r>
      <w:r w:rsidR="00B40440">
        <w:rPr>
          <w:rFonts w:ascii="Times New Roman" w:hAnsi="Times New Roman" w:cs="Times New Roman"/>
          <w:sz w:val="24"/>
          <w:szCs w:val="24"/>
        </w:rPr>
        <w:t>4</w:t>
      </w:r>
      <w:r>
        <w:rPr>
          <w:rFonts w:ascii="Times New Roman" w:hAnsi="Times New Roman" w:cs="Times New Roman"/>
          <w:sz w:val="24"/>
          <w:szCs w:val="24"/>
        </w:rPr>
        <w:t xml:space="preserve"> appraisal year</w:t>
      </w:r>
      <w:r w:rsidR="00E61D9C">
        <w:rPr>
          <w:rFonts w:ascii="Times New Roman" w:hAnsi="Times New Roman" w:cs="Times New Roman"/>
          <w:sz w:val="24"/>
          <w:szCs w:val="24"/>
        </w:rPr>
        <w:t xml:space="preserve"> for </w:t>
      </w:r>
      <w:r w:rsidR="00C93814">
        <w:rPr>
          <w:rFonts w:ascii="Times New Roman" w:hAnsi="Times New Roman" w:cs="Times New Roman"/>
          <w:sz w:val="24"/>
          <w:szCs w:val="24"/>
        </w:rPr>
        <w:t>all taxing entities in Palo Pinto County</w:t>
      </w:r>
      <w:r w:rsidR="00E61D9C">
        <w:rPr>
          <w:rFonts w:ascii="Times New Roman" w:hAnsi="Times New Roman" w:cs="Times New Roman"/>
          <w:sz w:val="24"/>
          <w:szCs w:val="24"/>
        </w:rPr>
        <w:t>.</w:t>
      </w:r>
    </w:p>
    <w:sectPr w:rsidR="00326874" w:rsidRPr="00DC223D" w:rsidSect="00617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4C"/>
    <w:rsid w:val="000278C0"/>
    <w:rsid w:val="0004241F"/>
    <w:rsid w:val="000440BC"/>
    <w:rsid w:val="000528B6"/>
    <w:rsid w:val="00073F12"/>
    <w:rsid w:val="000765E5"/>
    <w:rsid w:val="000A63E7"/>
    <w:rsid w:val="000C1709"/>
    <w:rsid w:val="000C2A78"/>
    <w:rsid w:val="000D41A1"/>
    <w:rsid w:val="000F4743"/>
    <w:rsid w:val="001340E5"/>
    <w:rsid w:val="00142AE5"/>
    <w:rsid w:val="00143105"/>
    <w:rsid w:val="001503F4"/>
    <w:rsid w:val="0016072C"/>
    <w:rsid w:val="00182260"/>
    <w:rsid w:val="001B11E2"/>
    <w:rsid w:val="001B582E"/>
    <w:rsid w:val="001C0781"/>
    <w:rsid w:val="001C0D9C"/>
    <w:rsid w:val="001D5B53"/>
    <w:rsid w:val="00205BD8"/>
    <w:rsid w:val="0021012F"/>
    <w:rsid w:val="00235564"/>
    <w:rsid w:val="00235F50"/>
    <w:rsid w:val="00245A7A"/>
    <w:rsid w:val="00262AF2"/>
    <w:rsid w:val="00265891"/>
    <w:rsid w:val="0029120A"/>
    <w:rsid w:val="00296F68"/>
    <w:rsid w:val="002A0320"/>
    <w:rsid w:val="002C65D9"/>
    <w:rsid w:val="00303EA5"/>
    <w:rsid w:val="00326874"/>
    <w:rsid w:val="003449A6"/>
    <w:rsid w:val="00391FED"/>
    <w:rsid w:val="003C5DBD"/>
    <w:rsid w:val="003D2268"/>
    <w:rsid w:val="003D5930"/>
    <w:rsid w:val="003E5778"/>
    <w:rsid w:val="003F6D64"/>
    <w:rsid w:val="00407219"/>
    <w:rsid w:val="00424958"/>
    <w:rsid w:val="00441767"/>
    <w:rsid w:val="004673DD"/>
    <w:rsid w:val="004A1843"/>
    <w:rsid w:val="004A45DB"/>
    <w:rsid w:val="004F176D"/>
    <w:rsid w:val="0051601B"/>
    <w:rsid w:val="005227B3"/>
    <w:rsid w:val="00527122"/>
    <w:rsid w:val="0056514E"/>
    <w:rsid w:val="00576060"/>
    <w:rsid w:val="005A06C7"/>
    <w:rsid w:val="005A30B0"/>
    <w:rsid w:val="005B29EB"/>
    <w:rsid w:val="005E3F05"/>
    <w:rsid w:val="005E50C8"/>
    <w:rsid w:val="005F0237"/>
    <w:rsid w:val="00617B74"/>
    <w:rsid w:val="00622A48"/>
    <w:rsid w:val="00622C16"/>
    <w:rsid w:val="00633284"/>
    <w:rsid w:val="00640773"/>
    <w:rsid w:val="0064081C"/>
    <w:rsid w:val="00650B55"/>
    <w:rsid w:val="006A6FCC"/>
    <w:rsid w:val="006E322A"/>
    <w:rsid w:val="006E32AB"/>
    <w:rsid w:val="006E4C67"/>
    <w:rsid w:val="006E721B"/>
    <w:rsid w:val="0075030D"/>
    <w:rsid w:val="007512C2"/>
    <w:rsid w:val="00757DEC"/>
    <w:rsid w:val="007C74B5"/>
    <w:rsid w:val="0080124B"/>
    <w:rsid w:val="008062FA"/>
    <w:rsid w:val="00810361"/>
    <w:rsid w:val="00823B15"/>
    <w:rsid w:val="008924EC"/>
    <w:rsid w:val="008B56F3"/>
    <w:rsid w:val="008C1BCA"/>
    <w:rsid w:val="008F0023"/>
    <w:rsid w:val="008F03AB"/>
    <w:rsid w:val="00930E99"/>
    <w:rsid w:val="00931C0E"/>
    <w:rsid w:val="00951B9D"/>
    <w:rsid w:val="00963F5E"/>
    <w:rsid w:val="009913B2"/>
    <w:rsid w:val="00995108"/>
    <w:rsid w:val="009A20C7"/>
    <w:rsid w:val="009A2FA4"/>
    <w:rsid w:val="009A3FF7"/>
    <w:rsid w:val="009A7C2A"/>
    <w:rsid w:val="009D2D67"/>
    <w:rsid w:val="009E3396"/>
    <w:rsid w:val="009F4A87"/>
    <w:rsid w:val="00A32C59"/>
    <w:rsid w:val="00A344A0"/>
    <w:rsid w:val="00A549C4"/>
    <w:rsid w:val="00A5602D"/>
    <w:rsid w:val="00A62AEE"/>
    <w:rsid w:val="00A70447"/>
    <w:rsid w:val="00AA304C"/>
    <w:rsid w:val="00AB29E3"/>
    <w:rsid w:val="00AB323D"/>
    <w:rsid w:val="00AD7370"/>
    <w:rsid w:val="00AE0E48"/>
    <w:rsid w:val="00AE3F5B"/>
    <w:rsid w:val="00AF6EC1"/>
    <w:rsid w:val="00B10C3A"/>
    <w:rsid w:val="00B12D03"/>
    <w:rsid w:val="00B13736"/>
    <w:rsid w:val="00B147F9"/>
    <w:rsid w:val="00B322BE"/>
    <w:rsid w:val="00B40440"/>
    <w:rsid w:val="00B47E09"/>
    <w:rsid w:val="00BA06E5"/>
    <w:rsid w:val="00C17650"/>
    <w:rsid w:val="00C24A64"/>
    <w:rsid w:val="00C404A3"/>
    <w:rsid w:val="00C71981"/>
    <w:rsid w:val="00C85210"/>
    <w:rsid w:val="00C87BA6"/>
    <w:rsid w:val="00C92D59"/>
    <w:rsid w:val="00C93814"/>
    <w:rsid w:val="00CA02EF"/>
    <w:rsid w:val="00CA245F"/>
    <w:rsid w:val="00CA2500"/>
    <w:rsid w:val="00CC2394"/>
    <w:rsid w:val="00CC4966"/>
    <w:rsid w:val="00CE4FBB"/>
    <w:rsid w:val="00D077D5"/>
    <w:rsid w:val="00D4075B"/>
    <w:rsid w:val="00D50A0B"/>
    <w:rsid w:val="00D52357"/>
    <w:rsid w:val="00D75FA1"/>
    <w:rsid w:val="00DA3429"/>
    <w:rsid w:val="00DA77D0"/>
    <w:rsid w:val="00DC19B7"/>
    <w:rsid w:val="00DC223D"/>
    <w:rsid w:val="00DF33C5"/>
    <w:rsid w:val="00E06884"/>
    <w:rsid w:val="00E47F27"/>
    <w:rsid w:val="00E60846"/>
    <w:rsid w:val="00E61D9C"/>
    <w:rsid w:val="00E75C41"/>
    <w:rsid w:val="00E80780"/>
    <w:rsid w:val="00E90B68"/>
    <w:rsid w:val="00EE2D69"/>
    <w:rsid w:val="00F05A0D"/>
    <w:rsid w:val="00F3352C"/>
    <w:rsid w:val="00F40E9F"/>
    <w:rsid w:val="00F527F2"/>
    <w:rsid w:val="00F55648"/>
    <w:rsid w:val="00F753FD"/>
    <w:rsid w:val="00FB276E"/>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AC0C37E"/>
  <w15:docId w15:val="{6BA03D7C-4C03-434E-916C-25B5182A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E62D-23FF-4E53-9315-DDFA71F2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 Pinto</dc:creator>
  <cp:keywords/>
  <dc:description/>
  <cp:lastModifiedBy>Palo Pinto</cp:lastModifiedBy>
  <cp:revision>2</cp:revision>
  <cp:lastPrinted>2023-07-20T15:01:00Z</cp:lastPrinted>
  <dcterms:created xsi:type="dcterms:W3CDTF">2024-08-22T14:59:00Z</dcterms:created>
  <dcterms:modified xsi:type="dcterms:W3CDTF">2024-08-22T14:59:00Z</dcterms:modified>
</cp:coreProperties>
</file>